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224FE37" w14:textId="77777777" w:rsidR="00587580" w:rsidRPr="0065641B" w:rsidRDefault="00587580" w:rsidP="00587580">
      <w:pPr>
        <w:widowControl w:val="0"/>
        <w:tabs>
          <w:tab w:val="left" w:pos="567"/>
          <w:tab w:val="left" w:pos="993"/>
        </w:tabs>
        <w:autoSpaceDE w:val="0"/>
        <w:autoSpaceDN w:val="0"/>
        <w:jc w:val="right"/>
        <w:rPr>
          <w:sz w:val="28"/>
          <w:szCs w:val="28"/>
          <w:lang w:bidi="ru-RU"/>
        </w:rPr>
      </w:pPr>
    </w:p>
    <w:p w14:paraId="0039416D" w14:textId="77777777" w:rsidR="00CA7F28" w:rsidRPr="0065641B" w:rsidRDefault="00CA7F28" w:rsidP="00587580">
      <w:pPr>
        <w:widowControl w:val="0"/>
        <w:tabs>
          <w:tab w:val="left" w:pos="567"/>
          <w:tab w:val="left" w:pos="993"/>
        </w:tabs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МИНОБРНАУКИ РОССИИ</w:t>
      </w:r>
    </w:p>
    <w:p w14:paraId="2F8FA3FA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федеральное государственное бюджетное образовательное учреждение</w:t>
      </w:r>
    </w:p>
    <w:p w14:paraId="34927C33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высшего образования</w:t>
      </w:r>
    </w:p>
    <w:p w14:paraId="72B3723D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«Санкт-Петербургский государственный экономический университет»</w:t>
      </w:r>
    </w:p>
    <w:p w14:paraId="69327376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</w:p>
    <w:p w14:paraId="4F8465E2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4"/>
        <w:gridCol w:w="4786"/>
      </w:tblGrid>
      <w:tr w:rsidR="0095662B" w:rsidRPr="0065641B" w14:paraId="1EB40519" w14:textId="77777777" w:rsidTr="0095662B">
        <w:trPr>
          <w:trHeight w:val="1797"/>
        </w:trPr>
        <w:tc>
          <w:tcPr>
            <w:tcW w:w="4787" w:type="dxa"/>
            <w:shd w:val="clear" w:color="auto" w:fill="auto"/>
          </w:tcPr>
          <w:p w14:paraId="25457E26" w14:textId="77777777" w:rsidR="0095662B" w:rsidRPr="0065641B" w:rsidRDefault="0095662B" w:rsidP="001B0591">
            <w:pPr>
              <w:widowControl w:val="0"/>
              <w:autoSpaceDE w:val="0"/>
              <w:autoSpaceDN w:val="0"/>
              <w:rPr>
                <w:sz w:val="28"/>
                <w:szCs w:val="28"/>
                <w:lang w:bidi="ru-RU"/>
              </w:rPr>
            </w:pPr>
          </w:p>
        </w:tc>
        <w:tc>
          <w:tcPr>
            <w:tcW w:w="4787" w:type="dxa"/>
            <w:shd w:val="clear" w:color="auto" w:fill="auto"/>
          </w:tcPr>
          <w:p w14:paraId="7605329F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sz w:val="28"/>
                <w:szCs w:val="28"/>
                <w:lang w:bidi="ru-RU"/>
              </w:rPr>
              <w:t>УТВЕРЖДАЮ</w:t>
            </w:r>
          </w:p>
          <w:p w14:paraId="4073EE28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strike/>
                <w:sz w:val="16"/>
                <w:szCs w:val="16"/>
                <w:lang w:bidi="ru-RU"/>
              </w:rPr>
            </w:pPr>
          </w:p>
          <w:p w14:paraId="7DA607E0" w14:textId="1F7D22F9" w:rsidR="0095662B" w:rsidRPr="0065641B" w:rsidRDefault="00A231C1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A231C1">
              <w:rPr>
                <w:lang w:bidi="ru-RU"/>
              </w:rPr>
              <w:t>Проректор по образовательной деятельности</w:t>
            </w:r>
          </w:p>
          <w:p w14:paraId="65890EA4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lang w:bidi="ru-RU"/>
              </w:rPr>
              <w:t>_____________/</w:t>
            </w:r>
            <w:proofErr w:type="spellStart"/>
            <w:r w:rsidRPr="0065641B">
              <w:rPr>
                <w:lang w:bidi="ru-RU"/>
              </w:rPr>
              <w:t>Шубаева</w:t>
            </w:r>
            <w:proofErr w:type="spellEnd"/>
            <w:r w:rsidRPr="0065641B">
              <w:rPr>
                <w:lang w:bidi="ru-RU"/>
              </w:rPr>
              <w:t xml:space="preserve"> В.Г./</w:t>
            </w:r>
          </w:p>
          <w:p w14:paraId="56038391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</w:p>
          <w:p w14:paraId="5FDB3148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lang w:bidi="ru-RU"/>
              </w:rPr>
              <w:t>«____» ______________20____г.</w:t>
            </w:r>
          </w:p>
          <w:p w14:paraId="76FE8EAA" w14:textId="77777777" w:rsidR="0095662B" w:rsidRPr="0065641B" w:rsidRDefault="0095662B" w:rsidP="005A5A83">
            <w:pPr>
              <w:widowControl w:val="0"/>
              <w:tabs>
                <w:tab w:val="left" w:pos="175"/>
              </w:tabs>
              <w:autoSpaceDE w:val="0"/>
              <w:autoSpaceDN w:val="0"/>
              <w:jc w:val="right"/>
              <w:rPr>
                <w:sz w:val="28"/>
                <w:szCs w:val="28"/>
                <w:lang w:bidi="ru-RU"/>
              </w:rPr>
            </w:pPr>
          </w:p>
        </w:tc>
      </w:tr>
    </w:tbl>
    <w:p w14:paraId="7B3454F0" w14:textId="77777777" w:rsidR="00CA7F28" w:rsidRPr="0065641B" w:rsidRDefault="00CA7F28" w:rsidP="00D97ED1">
      <w:pPr>
        <w:widowControl w:val="0"/>
        <w:autoSpaceDE w:val="0"/>
        <w:autoSpaceDN w:val="0"/>
        <w:rPr>
          <w:sz w:val="28"/>
          <w:szCs w:val="28"/>
          <w:lang w:bidi="ru-RU"/>
        </w:rPr>
      </w:pPr>
    </w:p>
    <w:p w14:paraId="21AB789F" w14:textId="77777777" w:rsidR="00166D58" w:rsidRPr="0065641B" w:rsidRDefault="00742551" w:rsidP="00166D58">
      <w:pPr>
        <w:jc w:val="center"/>
        <w:rPr>
          <w:b/>
          <w:bCs/>
          <w:i/>
          <w:sz w:val="32"/>
          <w:szCs w:val="32"/>
          <w:lang w:bidi="ru-RU"/>
        </w:rPr>
      </w:pPr>
      <w:r w:rsidRPr="0065641B">
        <w:rPr>
          <w:b/>
          <w:bCs/>
          <w:i/>
          <w:sz w:val="32"/>
          <w:szCs w:val="32"/>
        </w:rPr>
        <w:t>Производственная практика (технологическая (проектно-технологическая) практика)</w:t>
      </w:r>
    </w:p>
    <w:p w14:paraId="4A3F21EF" w14:textId="77777777" w:rsidR="00166D58" w:rsidRPr="0065641B" w:rsidRDefault="00866346" w:rsidP="00166D58">
      <w:pPr>
        <w:jc w:val="center"/>
        <w:rPr>
          <w:b/>
          <w:sz w:val="32"/>
          <w:szCs w:val="32"/>
        </w:rPr>
      </w:pPr>
      <w:r w:rsidRPr="0065641B">
        <w:rPr>
          <w:b/>
          <w:sz w:val="32"/>
          <w:szCs w:val="32"/>
        </w:rPr>
        <w:t>Рабочая п</w:t>
      </w:r>
      <w:r w:rsidR="00166D58" w:rsidRPr="0065641B">
        <w:rPr>
          <w:b/>
          <w:sz w:val="32"/>
          <w:szCs w:val="32"/>
        </w:rPr>
        <w:t>рограмма практики</w:t>
      </w:r>
    </w:p>
    <w:p w14:paraId="7305B42C" w14:textId="77777777" w:rsidR="003E2CE6" w:rsidRPr="0065641B" w:rsidRDefault="003E2CE6" w:rsidP="00CA7F28">
      <w:pPr>
        <w:widowControl w:val="0"/>
        <w:autoSpaceDE w:val="0"/>
        <w:autoSpaceDN w:val="0"/>
        <w:rPr>
          <w:bCs/>
          <w:sz w:val="16"/>
          <w:szCs w:val="16"/>
          <w:lang w:bidi="ru-RU"/>
        </w:rPr>
      </w:pPr>
    </w:p>
    <w:p w14:paraId="3CDE00D5" w14:textId="77777777" w:rsidR="00166D58" w:rsidRPr="0065641B" w:rsidRDefault="00166D58" w:rsidP="00CA7F28">
      <w:pPr>
        <w:widowControl w:val="0"/>
        <w:autoSpaceDE w:val="0"/>
        <w:autoSpaceDN w:val="0"/>
        <w:rPr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65641B" w:rsidRPr="0065641B" w14:paraId="49DA7F00" w14:textId="77777777" w:rsidTr="00087861">
        <w:tc>
          <w:tcPr>
            <w:tcW w:w="3369" w:type="dxa"/>
            <w:vAlign w:val="center"/>
            <w:hideMark/>
          </w:tcPr>
          <w:p w14:paraId="2BD2C72B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bCs/>
                <w:sz w:val="28"/>
                <w:szCs w:val="28"/>
              </w:rPr>
              <w:t>Направление подготовки/ Специальность</w:t>
            </w:r>
          </w:p>
        </w:tc>
        <w:tc>
          <w:tcPr>
            <w:tcW w:w="6237" w:type="dxa"/>
            <w:vAlign w:val="center"/>
            <w:hideMark/>
          </w:tcPr>
          <w:p w14:paraId="502F83A7" w14:textId="77777777" w:rsidR="003E2CE6" w:rsidRPr="0065641B" w:rsidRDefault="00742551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65641B">
              <w:rPr>
                <w:i/>
              </w:rPr>
              <w:t>38.03.01 Экономика</w:t>
            </w:r>
          </w:p>
        </w:tc>
      </w:tr>
      <w:tr w:rsidR="0065641B" w:rsidRPr="0065641B" w14:paraId="49D94EBB" w14:textId="77777777" w:rsidTr="00087861">
        <w:tc>
          <w:tcPr>
            <w:tcW w:w="3369" w:type="dxa"/>
            <w:hideMark/>
          </w:tcPr>
          <w:p w14:paraId="5E46FAF7" w14:textId="77777777" w:rsidR="003E2CE6" w:rsidRPr="0065641B" w:rsidRDefault="003E2CE6" w:rsidP="00087861">
            <w:pPr>
              <w:rPr>
                <w:sz w:val="28"/>
                <w:szCs w:val="28"/>
                <w:lang w:bidi="ru-RU"/>
              </w:rPr>
            </w:pPr>
            <w:r w:rsidRPr="0065641B">
              <w:rPr>
                <w:sz w:val="28"/>
                <w:szCs w:val="28"/>
              </w:rPr>
              <w:t>Направленность (профиль) программы/</w:t>
            </w:r>
          </w:p>
          <w:p w14:paraId="6416B902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sz w:val="28"/>
                <w:szCs w:val="2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56C4756A" w14:textId="77777777" w:rsidR="003E2CE6" w:rsidRPr="0065641B" w:rsidRDefault="00742551" w:rsidP="00087861">
            <w:pPr>
              <w:widowControl w:val="0"/>
              <w:autoSpaceDE w:val="0"/>
              <w:autoSpaceDN w:val="0"/>
              <w:spacing w:line="276" w:lineRule="auto"/>
              <w:rPr>
                <w:i/>
                <w:lang w:eastAsia="en-US" w:bidi="ru-RU"/>
              </w:rPr>
            </w:pPr>
            <w:r w:rsidRPr="0065641B">
              <w:rPr>
                <w:i/>
              </w:rPr>
              <w:t>Экономика предпринимательства</w:t>
            </w:r>
          </w:p>
        </w:tc>
      </w:tr>
      <w:tr w:rsidR="0065641B" w:rsidRPr="0065641B" w14:paraId="38DCA562" w14:textId="77777777" w:rsidTr="00087861">
        <w:trPr>
          <w:trHeight w:val="283"/>
        </w:trPr>
        <w:tc>
          <w:tcPr>
            <w:tcW w:w="3369" w:type="dxa"/>
            <w:hideMark/>
          </w:tcPr>
          <w:p w14:paraId="30AE3300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bCs/>
                <w:sz w:val="28"/>
                <w:szCs w:val="2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25E76363" w14:textId="77777777" w:rsidR="005A5A83" w:rsidRPr="0065641B" w:rsidRDefault="00742551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65641B">
              <w:rPr>
                <w:i/>
              </w:rPr>
              <w:t>Бакалавриат</w:t>
            </w:r>
          </w:p>
        </w:tc>
      </w:tr>
      <w:tr w:rsidR="003E2CE6" w:rsidRPr="0065641B" w14:paraId="39ED79C6" w14:textId="77777777" w:rsidTr="00087861">
        <w:trPr>
          <w:trHeight w:val="283"/>
        </w:trPr>
        <w:tc>
          <w:tcPr>
            <w:tcW w:w="3369" w:type="dxa"/>
          </w:tcPr>
          <w:p w14:paraId="03C160F8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Cs/>
                <w:sz w:val="28"/>
                <w:szCs w:val="28"/>
              </w:rPr>
            </w:pPr>
            <w:r w:rsidRPr="0065641B">
              <w:rPr>
                <w:bCs/>
                <w:sz w:val="28"/>
                <w:szCs w:val="2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2CB1BEB2" w14:textId="77777777" w:rsidR="005A5A83" w:rsidRPr="0065641B" w:rsidRDefault="00742551" w:rsidP="00087861">
            <w:pPr>
              <w:widowControl w:val="0"/>
              <w:autoSpaceDE w:val="0"/>
              <w:autoSpaceDN w:val="0"/>
              <w:rPr>
                <w:i/>
              </w:rPr>
            </w:pPr>
            <w:r w:rsidRPr="0065641B">
              <w:rPr>
                <w:i/>
              </w:rPr>
              <w:t>очная</w:t>
            </w:r>
          </w:p>
        </w:tc>
      </w:tr>
      <w:tr w:rsidR="00A84091" w:rsidRPr="00A84091" w14:paraId="0C27FE45" w14:textId="77777777" w:rsidTr="000F725E">
        <w:trPr>
          <w:trHeight w:val="283"/>
        </w:trPr>
        <w:tc>
          <w:tcPr>
            <w:tcW w:w="3369" w:type="dxa"/>
          </w:tcPr>
          <w:p w14:paraId="1E123975" w14:textId="62FC50C8" w:rsidR="00A84091" w:rsidRPr="0065641B" w:rsidRDefault="00A84091" w:rsidP="00A84091">
            <w:pPr>
              <w:widowControl w:val="0"/>
              <w:autoSpaceDE w:val="0"/>
              <w:autoSpaceDN w:val="0"/>
              <w:rPr>
                <w:bCs/>
                <w:sz w:val="28"/>
                <w:szCs w:val="28"/>
              </w:rPr>
            </w:pPr>
            <w:r w:rsidRPr="00A84091">
              <w:rPr>
                <w:bCs/>
                <w:sz w:val="28"/>
                <w:szCs w:val="28"/>
              </w:rPr>
              <w:t>Год набора</w:t>
            </w:r>
          </w:p>
        </w:tc>
        <w:tc>
          <w:tcPr>
            <w:tcW w:w="6237" w:type="dxa"/>
          </w:tcPr>
          <w:p w14:paraId="3C3303DD" w14:textId="3783978E" w:rsidR="00A84091" w:rsidRPr="00BD3DA6" w:rsidRDefault="00EB2B57" w:rsidP="00A84091">
            <w:pPr>
              <w:widowControl w:val="0"/>
              <w:autoSpaceDE w:val="0"/>
              <w:autoSpaceDN w:val="0"/>
              <w:rPr>
                <w:i/>
              </w:rPr>
            </w:pPr>
            <w:r>
              <w:rPr>
                <w:i/>
              </w:rPr>
              <w:t>2026</w:t>
            </w:r>
          </w:p>
        </w:tc>
      </w:tr>
    </w:tbl>
    <w:p w14:paraId="666562DD" w14:textId="77777777" w:rsidR="003E2CE6" w:rsidRPr="0065641B" w:rsidRDefault="003E2CE6" w:rsidP="00CA7F28">
      <w:pPr>
        <w:widowControl w:val="0"/>
        <w:autoSpaceDE w:val="0"/>
        <w:autoSpaceDN w:val="0"/>
        <w:rPr>
          <w:sz w:val="28"/>
          <w:szCs w:val="28"/>
          <w:lang w:bidi="ru-RU"/>
        </w:rPr>
      </w:pPr>
    </w:p>
    <w:p w14:paraId="5A8EB27E" w14:textId="77777777" w:rsidR="005A5A83" w:rsidRPr="0065641B" w:rsidRDefault="005A5A83" w:rsidP="005A5A83">
      <w:pPr>
        <w:widowControl w:val="0"/>
        <w:autoSpaceDE w:val="0"/>
        <w:autoSpaceDN w:val="0"/>
        <w:rPr>
          <w:lang w:bidi="ru-RU"/>
        </w:rPr>
      </w:pPr>
      <w:r w:rsidRPr="0065641B">
        <w:rPr>
          <w:lang w:bidi="ru-RU"/>
        </w:rPr>
        <w:t>Составитель</w:t>
      </w:r>
      <w:r w:rsidRPr="0065641B">
        <w:rPr>
          <w:i/>
          <w:lang w:bidi="ru-RU"/>
        </w:rPr>
        <w:t>(и)</w:t>
      </w:r>
      <w:r w:rsidRPr="0065641B">
        <w:rPr>
          <w:lang w:bidi="ru-RU"/>
        </w:rPr>
        <w:t>: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37"/>
      </w:tblGrid>
      <w:tr w:rsidR="00634089" w:rsidRPr="0065641B" w14:paraId="6E5998C3" w14:textId="77777777" w:rsidTr="00634089">
        <w:tc>
          <w:tcPr>
            <w:tcW w:w="9337" w:type="dxa"/>
          </w:tcPr>
          <w:p w14:paraId="2F626F6E" w14:textId="77777777" w:rsidR="00634089" w:rsidRPr="0065641B" w:rsidRDefault="00634089" w:rsidP="005A5A83">
            <w:pPr>
              <w:widowControl w:val="0"/>
              <w:autoSpaceDE w:val="0"/>
              <w:autoSpaceDN w:val="0"/>
              <w:rPr>
                <w:lang w:bidi="ru-RU"/>
              </w:rPr>
            </w:pPr>
            <w:r w:rsidRPr="00255351">
              <w:rPr>
                <w:sz w:val="20"/>
                <w:szCs w:val="20"/>
              </w:rPr>
              <w:t>к.э.н, Левитина Ирина Юрьевна</w:t>
            </w:r>
          </w:p>
        </w:tc>
      </w:tr>
      <w:tr w:rsidR="00634089" w:rsidRPr="0065641B" w14:paraId="1D4E58AF" w14:textId="77777777" w:rsidTr="00634089">
        <w:tc>
          <w:tcPr>
            <w:tcW w:w="9337" w:type="dxa"/>
          </w:tcPr>
          <w:p w14:paraId="0D44A3D8" w14:textId="77777777" w:rsidR="00634089" w:rsidRPr="0065641B" w:rsidRDefault="00634089" w:rsidP="005A5A83">
            <w:pPr>
              <w:widowControl w:val="0"/>
              <w:autoSpaceDE w:val="0"/>
              <w:autoSpaceDN w:val="0"/>
              <w:rPr>
                <w:lang w:bidi="ru-RU"/>
              </w:rPr>
            </w:pPr>
            <w:proofErr w:type="spellStart"/>
            <w:r w:rsidRPr="00255351">
              <w:rPr>
                <w:sz w:val="20"/>
                <w:szCs w:val="20"/>
              </w:rPr>
              <w:t>д.э.н</w:t>
            </w:r>
            <w:proofErr w:type="spellEnd"/>
            <w:r w:rsidRPr="00255351">
              <w:rPr>
                <w:sz w:val="20"/>
                <w:szCs w:val="20"/>
              </w:rPr>
              <w:t xml:space="preserve">, </w:t>
            </w:r>
            <w:proofErr w:type="spellStart"/>
            <w:r w:rsidRPr="00255351">
              <w:rPr>
                <w:sz w:val="20"/>
                <w:szCs w:val="20"/>
              </w:rPr>
              <w:t>Ялунер</w:t>
            </w:r>
            <w:proofErr w:type="spellEnd"/>
            <w:r w:rsidRPr="00255351">
              <w:rPr>
                <w:sz w:val="20"/>
                <w:szCs w:val="20"/>
              </w:rPr>
              <w:t xml:space="preserve"> Елена Васильевна</w:t>
            </w:r>
          </w:p>
        </w:tc>
      </w:tr>
    </w:tbl>
    <w:p w14:paraId="7E466DD1" w14:textId="77777777" w:rsidR="00CA7F28" w:rsidRPr="0065641B" w:rsidRDefault="00CA7F28" w:rsidP="00CA7F28">
      <w:pPr>
        <w:widowControl w:val="0"/>
        <w:autoSpaceDE w:val="0"/>
        <w:autoSpaceDN w:val="0"/>
        <w:rPr>
          <w:sz w:val="16"/>
          <w:szCs w:val="16"/>
          <w:lang w:bidi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92"/>
        <w:gridCol w:w="2264"/>
        <w:gridCol w:w="4481"/>
      </w:tblGrid>
      <w:tr w:rsidR="0065641B" w:rsidRPr="0065641B" w14:paraId="0DD5D26C" w14:textId="77777777" w:rsidTr="00364E2D">
        <w:tc>
          <w:tcPr>
            <w:tcW w:w="2592" w:type="dxa"/>
            <w:shd w:val="clear" w:color="auto" w:fill="auto"/>
          </w:tcPr>
          <w:p w14:paraId="6EEFEA3A" w14:textId="77777777" w:rsidR="00ED2279" w:rsidRPr="0065641B" w:rsidRDefault="00ED2279" w:rsidP="00ED2279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65641B">
              <w:rPr>
                <w:rFonts w:eastAsia="Calibri"/>
                <w:b/>
                <w:sz w:val="22"/>
                <w:szCs w:val="22"/>
                <w:lang w:eastAsia="en-US"/>
              </w:rPr>
              <w:t>Часов по учебному плану</w:t>
            </w:r>
          </w:p>
        </w:tc>
        <w:tc>
          <w:tcPr>
            <w:tcW w:w="2264" w:type="dxa"/>
            <w:shd w:val="clear" w:color="auto" w:fill="auto"/>
          </w:tcPr>
          <w:p w14:paraId="04F9A44A" w14:textId="77777777" w:rsidR="00ED2279" w:rsidRPr="0065641B" w:rsidRDefault="00634089" w:rsidP="0080301B">
            <w:pPr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65641B">
              <w:rPr>
                <w:i/>
                <w:lang w:val="en-US"/>
              </w:rPr>
              <w:t>108</w:t>
            </w:r>
          </w:p>
        </w:tc>
        <w:tc>
          <w:tcPr>
            <w:tcW w:w="4481" w:type="dxa"/>
            <w:vMerge w:val="restart"/>
            <w:shd w:val="clear" w:color="auto" w:fill="auto"/>
          </w:tcPr>
          <w:p w14:paraId="7820700A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65641B">
              <w:rPr>
                <w:rFonts w:eastAsia="Calibri"/>
                <w:b/>
                <w:sz w:val="22"/>
                <w:szCs w:val="22"/>
                <w:lang w:eastAsia="en-US"/>
              </w:rPr>
              <w:t>Виды контроля в семестрах:</w:t>
            </w:r>
          </w:p>
          <w:p w14:paraId="0F772293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68762D74" w14:textId="77777777" w:rsidR="007D0C0D" w:rsidRPr="0065641B" w:rsidRDefault="007D0C0D" w:rsidP="007D0C0D">
            <w:pPr>
              <w:shd w:val="clear" w:color="auto" w:fill="FFFFFF"/>
              <w:ind w:left="884"/>
              <w:contextualSpacing/>
              <w:rPr>
                <w:i/>
                <w:sz w:val="22"/>
                <w:szCs w:val="28"/>
              </w:rPr>
            </w:pPr>
            <w:r w:rsidRPr="0065641B">
              <w:rPr>
                <w:i/>
                <w:sz w:val="22"/>
                <w:szCs w:val="28"/>
              </w:rPr>
              <w:t>Дифференцированный зачет: семестр 6</w:t>
            </w:r>
          </w:p>
          <w:p w14:paraId="18BAA2FE" w14:textId="77777777" w:rsidR="00D97ED1" w:rsidRPr="0065641B" w:rsidRDefault="00D97ED1" w:rsidP="007D0C0D">
            <w:pPr>
              <w:shd w:val="clear" w:color="auto" w:fill="FFFFFF"/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4B0BBAAC" w14:textId="77777777" w:rsidR="00ED2279" w:rsidRPr="0065641B" w:rsidRDefault="00ED2279" w:rsidP="004E217F">
            <w:pPr>
              <w:shd w:val="clear" w:color="auto" w:fill="FFFFFF"/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1C052E81" w14:textId="77777777" w:rsidR="00ED2279" w:rsidRPr="0065641B" w:rsidRDefault="00ED2279" w:rsidP="0080301B">
            <w:pPr>
              <w:ind w:left="1593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65641B" w:rsidRPr="0065641B" w14:paraId="7A2B2B9D" w14:textId="77777777" w:rsidTr="00364E2D">
        <w:tc>
          <w:tcPr>
            <w:tcW w:w="2592" w:type="dxa"/>
            <w:shd w:val="clear" w:color="auto" w:fill="auto"/>
          </w:tcPr>
          <w:p w14:paraId="5EF63E9E" w14:textId="77777777" w:rsidR="00ED2279" w:rsidRPr="0065641B" w:rsidRDefault="00ED2279" w:rsidP="00ED2279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65641B">
              <w:rPr>
                <w:b/>
                <w:sz w:val="22"/>
                <w:szCs w:val="22"/>
                <w:lang w:bidi="ru-RU"/>
              </w:rPr>
              <w:t>Общая трудоемкость в зачетных единицах</w:t>
            </w:r>
          </w:p>
        </w:tc>
        <w:tc>
          <w:tcPr>
            <w:tcW w:w="2264" w:type="dxa"/>
            <w:shd w:val="clear" w:color="auto" w:fill="auto"/>
          </w:tcPr>
          <w:p w14:paraId="27CD14E2" w14:textId="77777777" w:rsidR="00ED2279" w:rsidRPr="0065641B" w:rsidRDefault="007D0C0D" w:rsidP="0080301B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65641B">
              <w:rPr>
                <w:b/>
                <w:i/>
                <w:lang w:val="en-US"/>
              </w:rPr>
              <w:t>3</w:t>
            </w:r>
          </w:p>
        </w:tc>
        <w:tc>
          <w:tcPr>
            <w:tcW w:w="4481" w:type="dxa"/>
            <w:vMerge/>
            <w:shd w:val="clear" w:color="auto" w:fill="auto"/>
          </w:tcPr>
          <w:p w14:paraId="01A6E1A5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</w:tc>
      </w:tr>
      <w:tr w:rsidR="0065641B" w:rsidRPr="0065641B" w14:paraId="06EC2620" w14:textId="77777777" w:rsidTr="00364E2D">
        <w:tc>
          <w:tcPr>
            <w:tcW w:w="2592" w:type="dxa"/>
            <w:shd w:val="clear" w:color="auto" w:fill="auto"/>
          </w:tcPr>
          <w:p w14:paraId="65351A79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65641B">
              <w:rPr>
                <w:rFonts w:eastAsia="Calibri"/>
                <w:sz w:val="22"/>
                <w:szCs w:val="22"/>
                <w:lang w:eastAsia="en-US"/>
              </w:rPr>
              <w:t>в том числе:</w:t>
            </w:r>
          </w:p>
        </w:tc>
        <w:tc>
          <w:tcPr>
            <w:tcW w:w="2264" w:type="dxa"/>
            <w:shd w:val="clear" w:color="auto" w:fill="auto"/>
          </w:tcPr>
          <w:p w14:paraId="414583AD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4481" w:type="dxa"/>
            <w:vMerge/>
            <w:shd w:val="clear" w:color="auto" w:fill="auto"/>
          </w:tcPr>
          <w:p w14:paraId="22D95705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65641B" w:rsidRPr="0065641B" w14:paraId="7377AE44" w14:textId="77777777" w:rsidTr="00364E2D">
        <w:tc>
          <w:tcPr>
            <w:tcW w:w="2592" w:type="dxa"/>
            <w:shd w:val="clear" w:color="auto" w:fill="auto"/>
          </w:tcPr>
          <w:p w14:paraId="2C7F3BCB" w14:textId="77777777" w:rsidR="00ED2279" w:rsidRPr="0065641B" w:rsidRDefault="00364E2D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val="en-US" w:eastAsia="en-US"/>
              </w:rPr>
              <w:t>c</w:t>
            </w:r>
            <w:proofErr w:type="spellStart"/>
            <w:r w:rsidRPr="00364E2D">
              <w:rPr>
                <w:rFonts w:eastAsia="Calibri"/>
                <w:sz w:val="22"/>
                <w:szCs w:val="22"/>
                <w:lang w:eastAsia="en-US"/>
              </w:rPr>
              <w:t>амостоятельная</w:t>
            </w:r>
            <w:proofErr w:type="spellEnd"/>
            <w:r w:rsidRPr="00364E2D">
              <w:rPr>
                <w:rFonts w:eastAsia="Calibri"/>
                <w:sz w:val="22"/>
                <w:szCs w:val="22"/>
                <w:lang w:eastAsia="en-US"/>
              </w:rPr>
              <w:t xml:space="preserve"> работа (практическая подготовка)</w:t>
            </w:r>
          </w:p>
        </w:tc>
        <w:tc>
          <w:tcPr>
            <w:tcW w:w="2264" w:type="dxa"/>
            <w:shd w:val="clear" w:color="auto" w:fill="auto"/>
          </w:tcPr>
          <w:p w14:paraId="2825ADFE" w14:textId="77777777" w:rsidR="00ED2279" w:rsidRPr="0065641B" w:rsidRDefault="007D0C0D" w:rsidP="00255351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65641B">
              <w:rPr>
                <w:i/>
                <w:lang w:val="en-US"/>
              </w:rPr>
              <w:t>108</w:t>
            </w:r>
          </w:p>
        </w:tc>
        <w:tc>
          <w:tcPr>
            <w:tcW w:w="4481" w:type="dxa"/>
            <w:vMerge/>
            <w:shd w:val="clear" w:color="auto" w:fill="auto"/>
          </w:tcPr>
          <w:p w14:paraId="4890BB8B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</w:tbl>
    <w:p w14:paraId="516560B0" w14:textId="77777777" w:rsidR="00CA7F28" w:rsidRPr="0065641B" w:rsidRDefault="00CA7F28" w:rsidP="00CA7F28">
      <w:pPr>
        <w:widowControl w:val="0"/>
        <w:autoSpaceDE w:val="0"/>
        <w:autoSpaceDN w:val="0"/>
        <w:jc w:val="both"/>
        <w:rPr>
          <w:sz w:val="16"/>
          <w:szCs w:val="16"/>
          <w:lang w:bidi="ru-RU"/>
        </w:rPr>
      </w:pPr>
    </w:p>
    <w:p w14:paraId="393B0EB0" w14:textId="77777777" w:rsidR="00CA7F28" w:rsidRPr="0065641B" w:rsidRDefault="00CA7F28" w:rsidP="00CA7F28">
      <w:pPr>
        <w:widowControl w:val="0"/>
        <w:autoSpaceDE w:val="0"/>
        <w:autoSpaceDN w:val="0"/>
        <w:jc w:val="both"/>
        <w:rPr>
          <w:sz w:val="16"/>
          <w:szCs w:val="16"/>
          <w:lang w:bidi="ru-RU"/>
        </w:rPr>
      </w:pPr>
    </w:p>
    <w:p w14:paraId="29AF4C1B" w14:textId="77777777" w:rsidR="003E2CE6" w:rsidRDefault="003E2CE6" w:rsidP="00587580">
      <w:pPr>
        <w:widowControl w:val="0"/>
        <w:autoSpaceDE w:val="0"/>
        <w:autoSpaceDN w:val="0"/>
        <w:rPr>
          <w:lang w:bidi="ru-RU"/>
        </w:rPr>
      </w:pPr>
    </w:p>
    <w:p w14:paraId="45077D4D" w14:textId="77777777" w:rsidR="009C7A90" w:rsidRPr="0065641B" w:rsidRDefault="009C7A90" w:rsidP="00587580">
      <w:pPr>
        <w:widowControl w:val="0"/>
        <w:autoSpaceDE w:val="0"/>
        <w:autoSpaceDN w:val="0"/>
        <w:rPr>
          <w:lang w:bidi="ru-RU"/>
        </w:rPr>
      </w:pPr>
    </w:p>
    <w:p w14:paraId="4B5ED67A" w14:textId="77777777" w:rsidR="003E2CE6" w:rsidRPr="0065641B" w:rsidRDefault="003E2CE6" w:rsidP="003E2CE6">
      <w:pPr>
        <w:jc w:val="center"/>
        <w:rPr>
          <w:sz w:val="22"/>
          <w:szCs w:val="22"/>
        </w:rPr>
      </w:pPr>
      <w:r w:rsidRPr="0065641B">
        <w:t>Санкт-Петербург</w:t>
      </w:r>
    </w:p>
    <w:p w14:paraId="1056E88E" w14:textId="0D42B084" w:rsidR="003E2CE6" w:rsidRPr="0065641B" w:rsidRDefault="00EB2B57" w:rsidP="003E2CE6">
      <w:pPr>
        <w:jc w:val="center"/>
        <w:rPr>
          <w:lang w:val="en-US"/>
        </w:rPr>
      </w:pPr>
      <w:r>
        <w:t>2026</w:t>
      </w:r>
      <w:bookmarkStart w:id="0" w:name="_GoBack"/>
      <w:bookmarkEnd w:id="0"/>
    </w:p>
    <w:p w14:paraId="71244814" w14:textId="77777777" w:rsidR="00D97ED1" w:rsidRPr="0065641B" w:rsidRDefault="00B07157" w:rsidP="00D97ED1">
      <w:pPr>
        <w:widowControl w:val="0"/>
        <w:autoSpaceDE w:val="0"/>
        <w:autoSpaceDN w:val="0"/>
        <w:jc w:val="center"/>
        <w:rPr>
          <w:rFonts w:eastAsia="Calibri"/>
          <w:sz w:val="28"/>
          <w:szCs w:val="28"/>
          <w:lang w:eastAsia="en-US"/>
        </w:rPr>
      </w:pPr>
      <w:r w:rsidRPr="0065641B">
        <w:rPr>
          <w:sz w:val="22"/>
          <w:szCs w:val="22"/>
          <w:lang w:bidi="ru-RU"/>
        </w:rPr>
        <w:br w:type="page"/>
      </w:r>
      <w:r w:rsidR="00D97ED1" w:rsidRPr="0065641B">
        <w:rPr>
          <w:rFonts w:eastAsia="Calibri"/>
          <w:sz w:val="28"/>
          <w:szCs w:val="28"/>
          <w:lang w:eastAsia="en-US"/>
        </w:rPr>
        <w:lastRenderedPageBreak/>
        <w:t xml:space="preserve"> </w:t>
      </w:r>
    </w:p>
    <w:p w14:paraId="17EE25D3" w14:textId="77777777" w:rsidR="00CA7F28" w:rsidRPr="0065641B" w:rsidRDefault="00CA7F28" w:rsidP="00745718">
      <w:pPr>
        <w:spacing w:before="100" w:beforeAutospacing="1" w:after="120" w:afterAutospacing="1" w:line="360" w:lineRule="auto"/>
        <w:jc w:val="center"/>
        <w:rPr>
          <w:rFonts w:eastAsia="Calibri"/>
          <w:sz w:val="28"/>
          <w:szCs w:val="28"/>
          <w:lang w:eastAsia="en-US"/>
        </w:rPr>
      </w:pPr>
      <w:r w:rsidRPr="0065641B">
        <w:rPr>
          <w:rFonts w:eastAsia="Calibri"/>
          <w:sz w:val="28"/>
          <w:szCs w:val="28"/>
          <w:lang w:eastAsia="en-US"/>
        </w:rPr>
        <w:t>СОДЕРЖАНИЕ</w:t>
      </w:r>
    </w:p>
    <w:p w14:paraId="262DBB30" w14:textId="21BEBEB4" w:rsidR="00DC42AF" w:rsidRPr="0065641B" w:rsidRDefault="009B1426">
      <w:pPr>
        <w:pStyle w:val="12"/>
        <w:rPr>
          <w:rFonts w:ascii="Calibri" w:hAnsi="Calibri"/>
          <w:noProof/>
          <w:sz w:val="22"/>
          <w:szCs w:val="22"/>
        </w:rPr>
      </w:pPr>
      <w:r w:rsidRPr="0065641B">
        <w:fldChar w:fldCharType="begin"/>
      </w:r>
      <w:r w:rsidRPr="0065641B">
        <w:instrText xml:space="preserve"> TOC \o "1-3" \h \z \u </w:instrText>
      </w:r>
      <w:r w:rsidRPr="0065641B">
        <w:fldChar w:fldCharType="separate"/>
      </w:r>
      <w:hyperlink w:anchor="_Toc79585516" w:history="1">
        <w:r w:rsidR="00DC42AF" w:rsidRPr="0065641B">
          <w:rPr>
            <w:rStyle w:val="a4"/>
            <w:bCs/>
            <w:noProof/>
            <w:color w:val="auto"/>
          </w:rPr>
          <w:t>1.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ЦЕЛЬ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_Toc79585516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255351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4372E85E" w14:textId="5FE1B372" w:rsidR="00DC42AF" w:rsidRPr="0065641B" w:rsidRDefault="00CA064D">
      <w:pPr>
        <w:pStyle w:val="12"/>
        <w:rPr>
          <w:rFonts w:ascii="Calibri" w:hAnsi="Calibri"/>
          <w:noProof/>
          <w:sz w:val="22"/>
          <w:szCs w:val="22"/>
        </w:rPr>
      </w:pPr>
      <w:hyperlink w:anchor="_Toc79585517" w:history="1">
        <w:r w:rsidR="00DC42AF" w:rsidRPr="0065641B">
          <w:rPr>
            <w:rStyle w:val="a4"/>
            <w:bCs/>
            <w:noProof/>
            <w:color w:val="auto"/>
          </w:rPr>
          <w:t>2.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МЕСТО ПРАКТИКИ В СТРУКТУРЕ ОБРАЗОВАТЕЛЬНОЙ ПРОГРАММЫ, ВИД (ТИП) ПРАКТИКИ И ФОРМА ЕЕ ПРОВЕДЕНИЯ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_Toc79585517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255351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2A494660" w14:textId="0508AB23" w:rsidR="00DC42AF" w:rsidRPr="0065641B" w:rsidRDefault="00CA064D">
      <w:pPr>
        <w:pStyle w:val="12"/>
        <w:rPr>
          <w:rFonts w:ascii="Calibri" w:hAnsi="Calibri"/>
          <w:noProof/>
          <w:sz w:val="22"/>
          <w:szCs w:val="22"/>
        </w:rPr>
      </w:pPr>
      <w:hyperlink w:anchor="_Toc79585518" w:history="1">
        <w:r w:rsidR="00DC42AF" w:rsidRPr="0065641B">
          <w:rPr>
            <w:rStyle w:val="a4"/>
            <w:bCs/>
            <w:noProof/>
            <w:color w:val="auto"/>
          </w:rPr>
          <w:t>3.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ПЛАНИРУЕМЫЕ РЕЗУЛЬТАТЫ ОБУЧЕНИЯ ПРИ ПРОХОЖДЕНИИ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_Toc79585518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255351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581D9DC0" w14:textId="6BAB9C44" w:rsidR="00DC42AF" w:rsidRPr="0065641B" w:rsidRDefault="00CA064D">
      <w:pPr>
        <w:pStyle w:val="12"/>
        <w:rPr>
          <w:rFonts w:ascii="Calibri" w:hAnsi="Calibri"/>
          <w:noProof/>
          <w:sz w:val="22"/>
          <w:szCs w:val="22"/>
        </w:rPr>
      </w:pPr>
      <w:hyperlink w:anchor="_Toc79585519" w:history="1">
        <w:r w:rsidR="00DC42AF" w:rsidRPr="0065641B">
          <w:rPr>
            <w:rStyle w:val="a4"/>
            <w:bCs/>
            <w:noProof/>
            <w:color w:val="auto"/>
          </w:rPr>
          <w:t>4.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СТРУКТУРА И СОДЕРЖАНИЕ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_Toc79585519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255351">
          <w:rPr>
            <w:noProof/>
            <w:webHidden/>
          </w:rPr>
          <w:t>7</w:t>
        </w:r>
        <w:r w:rsidR="00DC42AF" w:rsidRPr="0065641B">
          <w:rPr>
            <w:noProof/>
            <w:webHidden/>
          </w:rPr>
          <w:fldChar w:fldCharType="end"/>
        </w:r>
      </w:hyperlink>
    </w:p>
    <w:p w14:paraId="0339B688" w14:textId="4EF4F873" w:rsidR="00DC42AF" w:rsidRPr="0065641B" w:rsidRDefault="00CA064D">
      <w:pPr>
        <w:pStyle w:val="12"/>
        <w:rPr>
          <w:rFonts w:ascii="Calibri" w:hAnsi="Calibri"/>
          <w:noProof/>
          <w:sz w:val="22"/>
          <w:szCs w:val="22"/>
        </w:rPr>
      </w:pPr>
      <w:hyperlink w:anchor="_Toc79585520" w:history="1">
        <w:r w:rsidR="00DC42AF" w:rsidRPr="0065641B">
          <w:rPr>
            <w:rStyle w:val="a4"/>
            <w:bCs/>
            <w:noProof/>
            <w:color w:val="auto"/>
          </w:rPr>
          <w:t>5.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ИНДИВИДУАЛЬНОЕ ЗАДАНИЕ ДЛЯ ПРОХОЖДЕНИЯ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_Toc79585520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255351">
          <w:rPr>
            <w:noProof/>
            <w:webHidden/>
          </w:rPr>
          <w:t>7</w:t>
        </w:r>
        <w:r w:rsidR="00DC42AF" w:rsidRPr="0065641B">
          <w:rPr>
            <w:noProof/>
            <w:webHidden/>
          </w:rPr>
          <w:fldChar w:fldCharType="end"/>
        </w:r>
      </w:hyperlink>
    </w:p>
    <w:p w14:paraId="581C2279" w14:textId="0953327E" w:rsidR="00DC42AF" w:rsidRPr="0065641B" w:rsidRDefault="00CA064D">
      <w:pPr>
        <w:pStyle w:val="12"/>
        <w:rPr>
          <w:rFonts w:ascii="Calibri" w:hAnsi="Calibri"/>
          <w:noProof/>
          <w:sz w:val="22"/>
          <w:szCs w:val="22"/>
        </w:rPr>
      </w:pPr>
      <w:hyperlink w:anchor="_Toc79585521" w:history="1">
        <w:r w:rsidR="00DC42AF" w:rsidRPr="0065641B">
          <w:rPr>
            <w:rStyle w:val="a4"/>
            <w:bCs/>
            <w:noProof/>
            <w:color w:val="auto"/>
          </w:rPr>
          <w:t>6.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РЕСУРСНОЕ ОБЕСПЕЧЕНИЕ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_Toc79585521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255351">
          <w:rPr>
            <w:noProof/>
            <w:webHidden/>
          </w:rPr>
          <w:t>7</w:t>
        </w:r>
        <w:r w:rsidR="00DC42AF" w:rsidRPr="0065641B">
          <w:rPr>
            <w:noProof/>
            <w:webHidden/>
          </w:rPr>
          <w:fldChar w:fldCharType="end"/>
        </w:r>
      </w:hyperlink>
    </w:p>
    <w:p w14:paraId="4A635619" w14:textId="7EEE89E3" w:rsidR="00DC42AF" w:rsidRPr="0065641B" w:rsidRDefault="00CA064D">
      <w:pPr>
        <w:pStyle w:val="12"/>
        <w:rPr>
          <w:rFonts w:ascii="Calibri" w:hAnsi="Calibri"/>
          <w:noProof/>
          <w:sz w:val="22"/>
          <w:szCs w:val="22"/>
        </w:rPr>
      </w:pPr>
      <w:hyperlink w:anchor="_Toc79585522" w:history="1">
        <w:r w:rsidR="00DC42AF" w:rsidRPr="0065641B">
          <w:rPr>
            <w:rStyle w:val="a4"/>
            <w:bCs/>
            <w:noProof/>
            <w:color w:val="auto"/>
          </w:rPr>
          <w:t>7.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МАТЕРИАЛЬНО-ТЕХНИЧЕСКОЕ ОБЕСПЕЧЕНИЕ, НЕОБХОДИМОЕ ДЛЯ ПРОВЕДЕНИЯ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_Toc79585522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255351">
          <w:rPr>
            <w:noProof/>
            <w:webHidden/>
          </w:rPr>
          <w:t>9</w:t>
        </w:r>
        <w:r w:rsidR="00DC42AF" w:rsidRPr="0065641B">
          <w:rPr>
            <w:noProof/>
            <w:webHidden/>
          </w:rPr>
          <w:fldChar w:fldCharType="end"/>
        </w:r>
      </w:hyperlink>
    </w:p>
    <w:p w14:paraId="5FEADB44" w14:textId="773BC8CA" w:rsidR="00DC42AF" w:rsidRPr="0065641B" w:rsidRDefault="00CA064D">
      <w:pPr>
        <w:pStyle w:val="12"/>
        <w:rPr>
          <w:rFonts w:ascii="Calibri" w:hAnsi="Calibri"/>
          <w:noProof/>
          <w:sz w:val="22"/>
          <w:szCs w:val="22"/>
        </w:rPr>
      </w:pPr>
      <w:hyperlink w:anchor="_Toc79585523" w:history="1">
        <w:r w:rsidR="00DC42AF" w:rsidRPr="0065641B">
          <w:rPr>
            <w:rStyle w:val="a4"/>
            <w:bCs/>
            <w:noProof/>
            <w:color w:val="auto"/>
          </w:rPr>
          <w:t>8.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ОСОБЕННОСТИ ОСВОЕНИЯ ПРАКТИКИ ДЛЯ ИНВАЛИДОВ И ЛИЦ С ОГРАНИЧЕННЫМИ ВОЗМОЖНОСТЯМИ ЗДОРОВЬЯ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_Toc79585523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255351">
          <w:rPr>
            <w:noProof/>
            <w:webHidden/>
          </w:rPr>
          <w:t>11</w:t>
        </w:r>
        <w:r w:rsidR="00DC42AF" w:rsidRPr="0065641B">
          <w:rPr>
            <w:noProof/>
            <w:webHidden/>
          </w:rPr>
          <w:fldChar w:fldCharType="end"/>
        </w:r>
      </w:hyperlink>
    </w:p>
    <w:p w14:paraId="4FEAA5E8" w14:textId="52B7ED64" w:rsidR="00DC42AF" w:rsidRPr="0065641B" w:rsidRDefault="00CA064D">
      <w:pPr>
        <w:pStyle w:val="12"/>
        <w:rPr>
          <w:rFonts w:ascii="Calibri" w:hAnsi="Calibri"/>
          <w:noProof/>
          <w:sz w:val="22"/>
          <w:szCs w:val="22"/>
        </w:rPr>
      </w:pPr>
      <w:hyperlink w:anchor="_Toc79585524" w:history="1">
        <w:r w:rsidR="00DC42AF" w:rsidRPr="0065641B">
          <w:rPr>
            <w:rStyle w:val="a4"/>
            <w:bCs/>
            <w:noProof/>
            <w:color w:val="auto"/>
          </w:rPr>
          <w:t>9.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ФОНД ОЦЕНОЧНЫХ СРЕДСТВ ДЛЯ ПРОВЕДЕНИЯ ПРОМЕЖУТОЧНОЙ АТТЕСТАЦИИ ОБУЧАЮЩИХСЯ ПО ПРАКТИКЕ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_Toc79585524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255351">
          <w:rPr>
            <w:noProof/>
            <w:webHidden/>
          </w:rPr>
          <w:t>12</w:t>
        </w:r>
        <w:r w:rsidR="00DC42AF" w:rsidRPr="0065641B">
          <w:rPr>
            <w:noProof/>
            <w:webHidden/>
          </w:rPr>
          <w:fldChar w:fldCharType="end"/>
        </w:r>
      </w:hyperlink>
    </w:p>
    <w:p w14:paraId="77EB85D3" w14:textId="77777777" w:rsidR="00CA7F28" w:rsidRPr="0065641B" w:rsidRDefault="009B1426" w:rsidP="00745718">
      <w:pPr>
        <w:tabs>
          <w:tab w:val="left" w:pos="440"/>
        </w:tabs>
        <w:spacing w:line="360" w:lineRule="auto"/>
        <w:rPr>
          <w:caps/>
          <w:lang w:bidi="ru-RU"/>
        </w:rPr>
      </w:pPr>
      <w:r w:rsidRPr="0065641B">
        <w:rPr>
          <w:bCs/>
        </w:rPr>
        <w:fldChar w:fldCharType="end"/>
      </w:r>
    </w:p>
    <w:p w14:paraId="2179F9F9" w14:textId="77777777" w:rsidR="00CA7F28" w:rsidRPr="0065641B" w:rsidRDefault="00796E20" w:rsidP="00CA7F28">
      <w:pPr>
        <w:widowControl w:val="0"/>
        <w:autoSpaceDE w:val="0"/>
        <w:autoSpaceDN w:val="0"/>
        <w:rPr>
          <w:sz w:val="22"/>
          <w:szCs w:val="22"/>
          <w:lang w:bidi="ru-RU"/>
        </w:rPr>
      </w:pPr>
      <w:r w:rsidRPr="0065641B">
        <w:rPr>
          <w:sz w:val="22"/>
          <w:szCs w:val="22"/>
          <w:lang w:bidi="ru-RU"/>
        </w:rPr>
        <w:br w:type="page"/>
      </w:r>
    </w:p>
    <w:p w14:paraId="5F7784EB" w14:textId="77777777" w:rsidR="00CA7F28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" w:name="bookmark67"/>
      <w:bookmarkStart w:id="2" w:name="_Toc79585516"/>
      <w:r w:rsidRPr="0065641B">
        <w:rPr>
          <w:b/>
          <w:szCs w:val="28"/>
        </w:rPr>
        <w:t>ЦЕЛЬ</w:t>
      </w:r>
      <w:r w:rsidR="00CA7F28" w:rsidRPr="0065641B">
        <w:rPr>
          <w:b/>
          <w:szCs w:val="28"/>
        </w:rPr>
        <w:t xml:space="preserve"> </w:t>
      </w:r>
      <w:r w:rsidRPr="0065641B">
        <w:rPr>
          <w:b/>
          <w:szCs w:val="28"/>
        </w:rPr>
        <w:t>ПРАКТИКИ</w:t>
      </w:r>
      <w:bookmarkEnd w:id="1"/>
      <w:bookmarkEnd w:id="2"/>
    </w:p>
    <w:p w14:paraId="073325CF" w14:textId="77777777" w:rsidR="00D84930" w:rsidRPr="0065641B" w:rsidRDefault="00D84930" w:rsidP="009B1426">
      <w:pPr>
        <w:tabs>
          <w:tab w:val="left" w:leader="underscore" w:pos="9322"/>
        </w:tabs>
        <w:ind w:left="20" w:firstLine="689"/>
        <w:jc w:val="both"/>
        <w:rPr>
          <w:strike/>
        </w:rPr>
      </w:pPr>
    </w:p>
    <w:tbl>
      <w:tblPr>
        <w:tblStyle w:val="a5"/>
        <w:tblW w:w="0" w:type="auto"/>
        <w:tblInd w:w="137" w:type="dxa"/>
        <w:tblLook w:val="04A0" w:firstRow="1" w:lastRow="0" w:firstColumn="1" w:lastColumn="0" w:noHBand="0" w:noVBand="1"/>
      </w:tblPr>
      <w:tblGrid>
        <w:gridCol w:w="851"/>
        <w:gridCol w:w="8221"/>
      </w:tblGrid>
      <w:tr w:rsidR="007D0C0D" w:rsidRPr="00255351" w14:paraId="446CCDDC" w14:textId="77777777" w:rsidTr="00255351">
        <w:tc>
          <w:tcPr>
            <w:tcW w:w="851" w:type="dxa"/>
          </w:tcPr>
          <w:p w14:paraId="503E2208" w14:textId="77777777" w:rsidR="007D0C0D" w:rsidRPr="00255351" w:rsidRDefault="007D0C0D" w:rsidP="009B1426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r w:rsidRPr="00255351">
              <w:rPr>
                <w:b/>
              </w:rPr>
              <w:t>Цель:</w:t>
            </w:r>
          </w:p>
        </w:tc>
        <w:tc>
          <w:tcPr>
            <w:tcW w:w="8221" w:type="dxa"/>
          </w:tcPr>
          <w:p w14:paraId="7AAC70B5" w14:textId="77777777" w:rsidR="007D0C0D" w:rsidRPr="00255351" w:rsidRDefault="00C76457" w:rsidP="009B1426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r w:rsidRPr="00255351">
              <w:t>Закрепление и расширение теоретических и практических знаний студентов на основе их участия в деятельности предприятий, организаций  - приобретение практических навыков и компетенций, а также опыта самостоятельной профессиональной деятельности по проработке организационно-экономического обоснования проекта развития для организации – базы практики.</w:t>
            </w:r>
          </w:p>
        </w:tc>
      </w:tr>
    </w:tbl>
    <w:p w14:paraId="1D223F60" w14:textId="77777777" w:rsidR="00CA7F28" w:rsidRPr="0065641B" w:rsidRDefault="00CA7F28" w:rsidP="009B1426">
      <w:pPr>
        <w:tabs>
          <w:tab w:val="left" w:leader="underscore" w:pos="9322"/>
        </w:tabs>
        <w:ind w:left="20" w:firstLine="689"/>
        <w:jc w:val="both"/>
        <w:rPr>
          <w:i/>
          <w:strike/>
        </w:rPr>
      </w:pPr>
    </w:p>
    <w:p w14:paraId="45E6002B" w14:textId="77777777" w:rsidR="00CA7F28" w:rsidRPr="0065641B" w:rsidRDefault="002506C9" w:rsidP="002506C9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3" w:name="bookmark68"/>
      <w:bookmarkStart w:id="4" w:name="_Toc79585517"/>
      <w:r w:rsidRPr="0065641B">
        <w:rPr>
          <w:b/>
          <w:szCs w:val="28"/>
        </w:rPr>
        <w:t xml:space="preserve">МЕСТО ПРАКТИКИ В СТРУКТУРЕ ОБРАЗОВАТЕЛЬНОЙ ПРОГРАММЫ, </w:t>
      </w:r>
      <w:r w:rsidR="009B1426" w:rsidRPr="0065641B">
        <w:rPr>
          <w:b/>
          <w:szCs w:val="28"/>
        </w:rPr>
        <w:t>ВИД (ТИП) ПРАКТИКИ</w:t>
      </w:r>
      <w:r w:rsidR="00E871D6" w:rsidRPr="0065641B">
        <w:rPr>
          <w:b/>
          <w:szCs w:val="28"/>
        </w:rPr>
        <w:t xml:space="preserve"> И</w:t>
      </w:r>
      <w:r w:rsidR="009B1426" w:rsidRPr="0065641B">
        <w:rPr>
          <w:b/>
          <w:szCs w:val="28"/>
        </w:rPr>
        <w:t xml:space="preserve"> ФОРМА ЕЕ ПРОВЕДЕНИЯ</w:t>
      </w:r>
      <w:bookmarkEnd w:id="3"/>
      <w:bookmarkEnd w:id="4"/>
      <w:r w:rsidR="009B1426" w:rsidRPr="0065641B">
        <w:rPr>
          <w:b/>
          <w:szCs w:val="28"/>
        </w:rPr>
        <w:t xml:space="preserve"> </w:t>
      </w:r>
    </w:p>
    <w:p w14:paraId="23A1579A" w14:textId="77777777" w:rsidR="0033602F" w:rsidRPr="0065641B" w:rsidRDefault="0033602F" w:rsidP="00D97ED1">
      <w:pPr>
        <w:tabs>
          <w:tab w:val="left" w:leader="underscore" w:pos="9322"/>
        </w:tabs>
        <w:jc w:val="both"/>
        <w:rPr>
          <w:b/>
        </w:rPr>
      </w:pPr>
      <w:bookmarkStart w:id="5" w:name="bookmark69"/>
    </w:p>
    <w:p w14:paraId="7FAA6A96" w14:textId="77777777" w:rsidR="007047BC" w:rsidRPr="0065641B" w:rsidRDefault="007047BC" w:rsidP="002506C9">
      <w:pPr>
        <w:tabs>
          <w:tab w:val="left" w:leader="underscore" w:pos="9322"/>
        </w:tabs>
        <w:ind w:firstLine="709"/>
        <w:jc w:val="both"/>
        <w:rPr>
          <w:b/>
        </w:rPr>
      </w:pPr>
      <w:r w:rsidRPr="0065641B">
        <w:t>Реализация практики, как компонента образовательной программы</w:t>
      </w:r>
      <w:r w:rsidR="00866346" w:rsidRPr="0065641B">
        <w:t>,</w:t>
      </w:r>
      <w:r w:rsidRPr="0065641B">
        <w:t xml:space="preserve"> осуществляется в форме практической подготовки путем непосредственного выполнения обучающимися определенных видов работ, связанных с будущей профессиональной деятельностью.</w:t>
      </w:r>
    </w:p>
    <w:p w14:paraId="47C7ECCF" w14:textId="77777777" w:rsidR="007047BC" w:rsidRPr="0065641B" w:rsidRDefault="007047BC" w:rsidP="009B1426">
      <w:pPr>
        <w:tabs>
          <w:tab w:val="left" w:leader="underscore" w:pos="9322"/>
        </w:tabs>
        <w:ind w:firstLine="709"/>
        <w:jc w:val="both"/>
        <w:rPr>
          <w:b/>
        </w:rPr>
      </w:pPr>
    </w:p>
    <w:p w14:paraId="5BD4A5D4" w14:textId="79B196FE" w:rsidR="0033602F" w:rsidRPr="0065641B" w:rsidRDefault="0033602F" w:rsidP="009B1426">
      <w:pPr>
        <w:tabs>
          <w:tab w:val="left" w:leader="underscore" w:pos="9322"/>
        </w:tabs>
        <w:ind w:firstLine="709"/>
        <w:jc w:val="both"/>
        <w:rPr>
          <w:i/>
        </w:rPr>
      </w:pPr>
      <w:r w:rsidRPr="0065641B">
        <w:rPr>
          <w:b/>
        </w:rPr>
        <w:t>Вид (тип) практики</w:t>
      </w:r>
      <w:r w:rsidR="00F1201F" w:rsidRPr="0065641B">
        <w:rPr>
          <w:b/>
        </w:rPr>
        <w:t xml:space="preserve">: </w:t>
      </w:r>
      <w:r w:rsidR="00CA70D7" w:rsidRPr="00D064C2">
        <w:rPr>
          <w:i/>
        </w:rPr>
        <w:t>Производственная практика (технологическая (проектно-технологическая) практика)</w:t>
      </w:r>
      <w:r w:rsidRPr="0065641B">
        <w:rPr>
          <w:i/>
        </w:rPr>
        <w:t>.</w:t>
      </w:r>
    </w:p>
    <w:p w14:paraId="15D9DAF6" w14:textId="77777777" w:rsidR="00255351" w:rsidRDefault="00255351" w:rsidP="00E871D6">
      <w:pPr>
        <w:tabs>
          <w:tab w:val="left" w:leader="underscore" w:pos="9322"/>
        </w:tabs>
        <w:ind w:firstLine="709"/>
        <w:jc w:val="both"/>
        <w:rPr>
          <w:b/>
        </w:rPr>
      </w:pPr>
    </w:p>
    <w:p w14:paraId="569F2FFE" w14:textId="402A058E" w:rsidR="00C65FCC" w:rsidRPr="00255351" w:rsidRDefault="00C65FCC" w:rsidP="00255351">
      <w:pPr>
        <w:tabs>
          <w:tab w:val="left" w:leader="underscore" w:pos="9322"/>
        </w:tabs>
        <w:ind w:firstLine="709"/>
        <w:jc w:val="both"/>
      </w:pPr>
      <w:r w:rsidRPr="0065641B">
        <w:rPr>
          <w:b/>
        </w:rPr>
        <w:t>Форма проведения практики:</w:t>
      </w:r>
      <w:r w:rsidRPr="0065641B">
        <w:t xml:space="preserve"> </w:t>
      </w:r>
      <w:r w:rsidRPr="00255351">
        <w:t>дискретно по видам практик – путем выделения в календарном учебном графике непрерывного периода учебного времени для проведения каждо</w:t>
      </w:r>
      <w:r w:rsidR="00DC745E" w:rsidRPr="00255351">
        <w:t>й</w:t>
      </w:r>
      <w:r w:rsidRPr="00255351">
        <w:t xml:space="preserve"> практики</w:t>
      </w:r>
      <w:r w:rsidR="00255351" w:rsidRPr="00255351">
        <w:t>.</w:t>
      </w:r>
    </w:p>
    <w:p w14:paraId="216C6277" w14:textId="77777777" w:rsidR="00C65FCC" w:rsidRPr="0065641B" w:rsidRDefault="00C65FCC" w:rsidP="00E871D6">
      <w:pPr>
        <w:widowControl w:val="0"/>
        <w:autoSpaceDE w:val="0"/>
        <w:autoSpaceDN w:val="0"/>
        <w:rPr>
          <w:b/>
        </w:rPr>
      </w:pPr>
    </w:p>
    <w:p w14:paraId="560A4027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6" w:name="_Toc79585518"/>
      <w:r w:rsidRPr="0065641B">
        <w:rPr>
          <w:b/>
          <w:szCs w:val="28"/>
        </w:rPr>
        <w:t xml:space="preserve">ПЛАНИРУЕМЫЕ РЕЗУЛЬТАТЫ ОБУЧЕНИЯ </w:t>
      </w:r>
      <w:r w:rsidR="004F4C32" w:rsidRPr="0065641B">
        <w:rPr>
          <w:b/>
          <w:szCs w:val="28"/>
        </w:rPr>
        <w:t>ПРИ ПРОХОЖДЕНИИ ПРАКТИКИ</w:t>
      </w:r>
      <w:bookmarkEnd w:id="6"/>
    </w:p>
    <w:p w14:paraId="624BF899" w14:textId="77777777" w:rsidR="00E871D6" w:rsidRPr="0065641B" w:rsidRDefault="00E871D6" w:rsidP="009B1426">
      <w:pPr>
        <w:pStyle w:val="Style5"/>
        <w:widowControl/>
        <w:rPr>
          <w:iCs/>
        </w:rPr>
      </w:pPr>
    </w:p>
    <w:tbl>
      <w:tblPr>
        <w:tblStyle w:val="1d"/>
        <w:tblW w:w="5000" w:type="pct"/>
        <w:tblLook w:val="04A0" w:firstRow="1" w:lastRow="0" w:firstColumn="1" w:lastColumn="0" w:noHBand="0" w:noVBand="1"/>
      </w:tblPr>
      <w:tblGrid>
        <w:gridCol w:w="2390"/>
        <w:gridCol w:w="3320"/>
        <w:gridCol w:w="3860"/>
      </w:tblGrid>
      <w:tr w:rsidR="0065641B" w:rsidRPr="00255351" w14:paraId="273DB8CE" w14:textId="77777777" w:rsidTr="00255351">
        <w:trPr>
          <w:trHeight w:val="848"/>
        </w:trPr>
        <w:tc>
          <w:tcPr>
            <w:tcW w:w="958" w:type="pct"/>
            <w:hideMark/>
          </w:tcPr>
          <w:p w14:paraId="178CFD05" w14:textId="77777777" w:rsidR="006F0EAF" w:rsidRPr="00255351" w:rsidRDefault="006F0EAF" w:rsidP="0025535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szCs w:val="22"/>
                <w:lang w:bidi="ru-RU"/>
              </w:rPr>
            </w:pPr>
            <w:r w:rsidRPr="00255351">
              <w:rPr>
                <w:b/>
                <w:sz w:val="22"/>
                <w:szCs w:val="22"/>
              </w:rPr>
              <w:t>Код и наименование компетенции выпускника</w:t>
            </w:r>
          </w:p>
        </w:tc>
        <w:tc>
          <w:tcPr>
            <w:tcW w:w="1031" w:type="pct"/>
            <w:hideMark/>
          </w:tcPr>
          <w:p w14:paraId="16D370D3" w14:textId="77777777" w:rsidR="006F0EAF" w:rsidRPr="00255351" w:rsidRDefault="006F0EAF" w:rsidP="0025535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szCs w:val="22"/>
                <w:lang w:bidi="ru-RU"/>
              </w:rPr>
            </w:pPr>
            <w:r w:rsidRPr="00255351">
              <w:rPr>
                <w:b/>
                <w:sz w:val="22"/>
                <w:szCs w:val="22"/>
              </w:rPr>
              <w:t>Код и наименование индикаторов достижения компетенций</w:t>
            </w:r>
          </w:p>
        </w:tc>
        <w:tc>
          <w:tcPr>
            <w:tcW w:w="3011" w:type="pct"/>
            <w:hideMark/>
          </w:tcPr>
          <w:p w14:paraId="489C177C" w14:textId="77777777" w:rsidR="006F0EAF" w:rsidRPr="00255351" w:rsidRDefault="006F0EAF" w:rsidP="009B1426">
            <w:pPr>
              <w:tabs>
                <w:tab w:val="left" w:pos="0"/>
              </w:tabs>
              <w:jc w:val="center"/>
              <w:rPr>
                <w:sz w:val="22"/>
                <w:szCs w:val="22"/>
                <w:lang w:bidi="ru-RU"/>
              </w:rPr>
            </w:pPr>
            <w:r w:rsidRPr="00255351">
              <w:rPr>
                <w:b/>
                <w:sz w:val="22"/>
                <w:szCs w:val="22"/>
              </w:rPr>
              <w:t xml:space="preserve">Планируемые результаты обучения </w:t>
            </w:r>
            <w:r w:rsidR="00996FB3" w:rsidRPr="00255351">
              <w:rPr>
                <w:b/>
                <w:sz w:val="22"/>
                <w:szCs w:val="22"/>
              </w:rPr>
              <w:t>при прохождении практики</w:t>
            </w:r>
          </w:p>
        </w:tc>
      </w:tr>
      <w:tr w:rsidR="00996FB3" w:rsidRPr="00255351" w14:paraId="3BBEAA3A" w14:textId="77777777" w:rsidTr="00255351">
        <w:trPr>
          <w:trHeight w:val="212"/>
        </w:trPr>
        <w:tc>
          <w:tcPr>
            <w:tcW w:w="958" w:type="pct"/>
          </w:tcPr>
          <w:p w14:paraId="05E778A0" w14:textId="77777777" w:rsidR="00996FB3" w:rsidRPr="00255351" w:rsidRDefault="00C76457" w:rsidP="0025535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255351">
              <w:rPr>
                <w:sz w:val="22"/>
                <w:szCs w:val="22"/>
              </w:rPr>
              <w:t>УК-1 - 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1031" w:type="pct"/>
          </w:tcPr>
          <w:p w14:paraId="1C0B5809" w14:textId="77777777" w:rsidR="00996FB3" w:rsidRPr="00255351" w:rsidRDefault="00C76457" w:rsidP="0025535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255351">
              <w:rPr>
                <w:sz w:val="22"/>
                <w:szCs w:val="22"/>
              </w:rPr>
              <w:t>УК-1.3 - Выбирает оптимальный вариант решения задачи, аргументируя свой выбор</w:t>
            </w:r>
          </w:p>
        </w:tc>
        <w:tc>
          <w:tcPr>
            <w:tcW w:w="3011" w:type="pct"/>
          </w:tcPr>
          <w:p w14:paraId="7A3D16CD" w14:textId="77777777" w:rsidR="00DC0676" w:rsidRPr="00255351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55351">
              <w:rPr>
                <w:sz w:val="22"/>
                <w:szCs w:val="22"/>
              </w:rPr>
              <w:t>Уметь:</w:t>
            </w:r>
          </w:p>
          <w:p w14:paraId="14A0A5E5" w14:textId="77777777" w:rsidR="00DC0676" w:rsidRPr="00255351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55351">
              <w:rPr>
                <w:sz w:val="22"/>
                <w:szCs w:val="22"/>
              </w:rPr>
              <w:t>собирать и анализировать информацию, необходимую для выявления бизнес-проблем и обосновывать способов их решения</w:t>
            </w:r>
          </w:p>
          <w:p w14:paraId="7208F990" w14:textId="77777777" w:rsidR="00DC0676" w:rsidRPr="00255351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5D5AEC11" w14:textId="77777777" w:rsidR="002E5704" w:rsidRPr="00255351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55351">
              <w:rPr>
                <w:sz w:val="22"/>
                <w:szCs w:val="22"/>
              </w:rPr>
              <w:t>Владеть:</w:t>
            </w:r>
          </w:p>
          <w:p w14:paraId="041F319B" w14:textId="77777777" w:rsidR="00996FB3" w:rsidRPr="00255351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55351">
              <w:rPr>
                <w:sz w:val="22"/>
                <w:szCs w:val="22"/>
              </w:rPr>
              <w:t>навыками сбора, критического анализа и систематизации информации, необходимой для решения поставленной задачи; навыками формирования вариантов управленческих решений</w:t>
            </w:r>
          </w:p>
        </w:tc>
      </w:tr>
      <w:tr w:rsidR="00996FB3" w:rsidRPr="00255351" w14:paraId="1029562B" w14:textId="77777777" w:rsidTr="00255351">
        <w:trPr>
          <w:trHeight w:val="212"/>
        </w:trPr>
        <w:tc>
          <w:tcPr>
            <w:tcW w:w="958" w:type="pct"/>
          </w:tcPr>
          <w:p w14:paraId="61ACE26D" w14:textId="77777777" w:rsidR="00996FB3" w:rsidRPr="00255351" w:rsidRDefault="00C76457" w:rsidP="0025535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255351">
              <w:rPr>
                <w:sz w:val="22"/>
                <w:szCs w:val="22"/>
              </w:rPr>
              <w:t>УК-2 - 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      </w:r>
          </w:p>
        </w:tc>
        <w:tc>
          <w:tcPr>
            <w:tcW w:w="1031" w:type="pct"/>
          </w:tcPr>
          <w:p w14:paraId="407759EC" w14:textId="77777777" w:rsidR="00996FB3" w:rsidRPr="00255351" w:rsidRDefault="00C76457" w:rsidP="0025535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255351">
              <w:rPr>
                <w:sz w:val="22"/>
                <w:szCs w:val="22"/>
              </w:rPr>
              <w:t>УК-2.2 - Выбирает оптимальные способы решения задач, исходя из действующих правовых норм, имеющихся ресурсов и ограничений</w:t>
            </w:r>
          </w:p>
        </w:tc>
        <w:tc>
          <w:tcPr>
            <w:tcW w:w="3011" w:type="pct"/>
          </w:tcPr>
          <w:p w14:paraId="3DC182E8" w14:textId="77777777" w:rsidR="00DC0676" w:rsidRPr="00255351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55351">
              <w:rPr>
                <w:sz w:val="22"/>
                <w:szCs w:val="22"/>
              </w:rPr>
              <w:t>Уметь:</w:t>
            </w:r>
          </w:p>
          <w:p w14:paraId="43C7E5C2" w14:textId="77777777" w:rsidR="00DC0676" w:rsidRPr="00255351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55351">
              <w:rPr>
                <w:sz w:val="22"/>
                <w:szCs w:val="22"/>
              </w:rPr>
              <w:t>проводить анализ внешней и внутренней среды бизнес-системы, выявлять ограничения и возможности правового и ресурсного характера</w:t>
            </w:r>
          </w:p>
          <w:p w14:paraId="66C61765" w14:textId="77777777" w:rsidR="00DC0676" w:rsidRPr="00255351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587C6850" w14:textId="77777777" w:rsidR="002E5704" w:rsidRPr="00255351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55351">
              <w:rPr>
                <w:sz w:val="22"/>
                <w:szCs w:val="22"/>
              </w:rPr>
              <w:t>Владеть:</w:t>
            </w:r>
          </w:p>
          <w:p w14:paraId="37BAB11C" w14:textId="77777777" w:rsidR="00996FB3" w:rsidRPr="00255351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55351">
              <w:rPr>
                <w:sz w:val="22"/>
                <w:szCs w:val="22"/>
              </w:rPr>
              <w:t>навыками анализа условий ведения бизнеса, анализа внешней и внутренней среды системы, выявления проблем и грамотной постановки целей</w:t>
            </w:r>
          </w:p>
        </w:tc>
      </w:tr>
      <w:tr w:rsidR="00996FB3" w:rsidRPr="00255351" w14:paraId="2FB37B33" w14:textId="77777777" w:rsidTr="00255351">
        <w:trPr>
          <w:trHeight w:val="212"/>
        </w:trPr>
        <w:tc>
          <w:tcPr>
            <w:tcW w:w="958" w:type="pct"/>
          </w:tcPr>
          <w:p w14:paraId="1CDB5EAE" w14:textId="77777777" w:rsidR="00996FB3" w:rsidRPr="00255351" w:rsidRDefault="00C76457" w:rsidP="0025535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255351">
              <w:rPr>
                <w:sz w:val="22"/>
                <w:szCs w:val="22"/>
              </w:rPr>
              <w:t>УК-3 - Способен осуществлять социальное взаимодействие и реализовывать свою роль в команде</w:t>
            </w:r>
          </w:p>
        </w:tc>
        <w:tc>
          <w:tcPr>
            <w:tcW w:w="1031" w:type="pct"/>
          </w:tcPr>
          <w:p w14:paraId="26CBEF63" w14:textId="77777777" w:rsidR="00996FB3" w:rsidRPr="00255351" w:rsidRDefault="00C76457" w:rsidP="0025535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255351">
              <w:rPr>
                <w:sz w:val="22"/>
                <w:szCs w:val="22"/>
              </w:rPr>
              <w:t>УК-3.1 - Понимает основные аспекты межличностных и групповых коммуникаций</w:t>
            </w:r>
          </w:p>
        </w:tc>
        <w:tc>
          <w:tcPr>
            <w:tcW w:w="3011" w:type="pct"/>
          </w:tcPr>
          <w:p w14:paraId="78AB68F3" w14:textId="77777777" w:rsidR="00DC0676" w:rsidRPr="00255351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55351">
              <w:rPr>
                <w:sz w:val="22"/>
                <w:szCs w:val="22"/>
              </w:rPr>
              <w:t>Уметь:</w:t>
            </w:r>
          </w:p>
          <w:p w14:paraId="62E63720" w14:textId="1699F217" w:rsidR="00DC0676" w:rsidRPr="00255351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55351">
              <w:rPr>
                <w:sz w:val="22"/>
                <w:szCs w:val="22"/>
              </w:rPr>
              <w:t>найти сотрудников организаци</w:t>
            </w:r>
            <w:proofErr w:type="gramStart"/>
            <w:r w:rsidRPr="00255351">
              <w:rPr>
                <w:sz w:val="22"/>
                <w:szCs w:val="22"/>
              </w:rPr>
              <w:t>и-</w:t>
            </w:r>
            <w:proofErr w:type="gramEnd"/>
            <w:r w:rsidRPr="00255351">
              <w:rPr>
                <w:sz w:val="22"/>
                <w:szCs w:val="22"/>
              </w:rPr>
              <w:t xml:space="preserve"> базы практики, отвечающих за выполнение процессов или проектов, определенных заданием на практику, наладить с ними социально-культурное взаимодействие; определить свою роль в выполнении поставленных задач, осуществляя  деловую коммуникацию выполняя работы совместно с сотрудниками организации; получить положительную оценку своей деятельности в процессе практики от руководителя практики</w:t>
            </w:r>
          </w:p>
          <w:p w14:paraId="34DDA26A" w14:textId="77777777" w:rsidR="00DC0676" w:rsidRPr="00255351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35AC838A" w14:textId="77777777" w:rsidR="002E5704" w:rsidRPr="00255351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55351">
              <w:rPr>
                <w:sz w:val="22"/>
                <w:szCs w:val="22"/>
              </w:rPr>
              <w:t>Владеть:</w:t>
            </w:r>
          </w:p>
          <w:p w14:paraId="363F2677" w14:textId="77777777" w:rsidR="00996FB3" w:rsidRPr="00255351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55351">
              <w:rPr>
                <w:sz w:val="22"/>
                <w:szCs w:val="22"/>
              </w:rPr>
              <w:t>навыками работы в команде и социального взаимодействия для выполнения поставленных задач</w:t>
            </w:r>
          </w:p>
        </w:tc>
      </w:tr>
      <w:tr w:rsidR="00996FB3" w:rsidRPr="00255351" w14:paraId="15E995B1" w14:textId="77777777" w:rsidTr="00255351">
        <w:trPr>
          <w:trHeight w:val="212"/>
        </w:trPr>
        <w:tc>
          <w:tcPr>
            <w:tcW w:w="958" w:type="pct"/>
          </w:tcPr>
          <w:p w14:paraId="138A1072" w14:textId="77777777" w:rsidR="00996FB3" w:rsidRPr="00255351" w:rsidRDefault="00C76457" w:rsidP="0025535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255351">
              <w:rPr>
                <w:sz w:val="22"/>
                <w:szCs w:val="22"/>
              </w:rPr>
              <w:t>УК-4 - Способен осуществлять деловую коммуникацию в устной и письменной формах на государственном языке Российской Федерации и иностранном(</w:t>
            </w:r>
            <w:proofErr w:type="spellStart"/>
            <w:r w:rsidRPr="00255351">
              <w:rPr>
                <w:sz w:val="22"/>
                <w:szCs w:val="22"/>
              </w:rPr>
              <w:t>ых</w:t>
            </w:r>
            <w:proofErr w:type="spellEnd"/>
            <w:r w:rsidRPr="00255351">
              <w:rPr>
                <w:sz w:val="22"/>
                <w:szCs w:val="22"/>
              </w:rPr>
              <w:t>) языке(ах)</w:t>
            </w:r>
          </w:p>
        </w:tc>
        <w:tc>
          <w:tcPr>
            <w:tcW w:w="1031" w:type="pct"/>
          </w:tcPr>
          <w:p w14:paraId="32A5B2BE" w14:textId="77777777" w:rsidR="00996FB3" w:rsidRPr="00255351" w:rsidRDefault="00C76457" w:rsidP="0025535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255351">
              <w:rPr>
                <w:sz w:val="22"/>
                <w:szCs w:val="22"/>
              </w:rPr>
              <w:t>УК-4.1 - Выбирает на государственном языке РФ и/или иностранном(-ых) языках коммуникативно приемлемые стиль и средства взаимодействия с деловыми партнерами в устной и письменной формах</w:t>
            </w:r>
          </w:p>
        </w:tc>
        <w:tc>
          <w:tcPr>
            <w:tcW w:w="3011" w:type="pct"/>
          </w:tcPr>
          <w:p w14:paraId="19C6E7E3" w14:textId="77777777" w:rsidR="00DC0676" w:rsidRPr="00255351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55351">
              <w:rPr>
                <w:sz w:val="22"/>
                <w:szCs w:val="22"/>
              </w:rPr>
              <w:t>Уметь:</w:t>
            </w:r>
          </w:p>
          <w:p w14:paraId="7EBAA02A" w14:textId="77777777" w:rsidR="00DC0676" w:rsidRPr="00255351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55351">
              <w:rPr>
                <w:sz w:val="22"/>
                <w:szCs w:val="22"/>
              </w:rPr>
              <w:t>читать, переводить, составить деловой документ (контракт, письмо и т.п.), провести деловые переговоры или опрос на русском и иностранном языке</w:t>
            </w:r>
          </w:p>
          <w:p w14:paraId="589F6E02" w14:textId="77777777" w:rsidR="00DC0676" w:rsidRPr="00255351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774C1B37" w14:textId="77777777" w:rsidR="002E5704" w:rsidRPr="00255351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55351">
              <w:rPr>
                <w:sz w:val="22"/>
                <w:szCs w:val="22"/>
              </w:rPr>
              <w:t>Владеть:</w:t>
            </w:r>
          </w:p>
          <w:p w14:paraId="3DBCFAAD" w14:textId="77777777" w:rsidR="00996FB3" w:rsidRPr="00255351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55351">
              <w:rPr>
                <w:sz w:val="22"/>
                <w:szCs w:val="22"/>
              </w:rPr>
              <w:t>навыками составления деловой документации и проведения деловых бесед и опросов на русском и иностранном языке</w:t>
            </w:r>
          </w:p>
        </w:tc>
      </w:tr>
      <w:tr w:rsidR="00996FB3" w:rsidRPr="00255351" w14:paraId="65746332" w14:textId="77777777" w:rsidTr="00255351">
        <w:trPr>
          <w:trHeight w:val="212"/>
        </w:trPr>
        <w:tc>
          <w:tcPr>
            <w:tcW w:w="958" w:type="pct"/>
          </w:tcPr>
          <w:p w14:paraId="3D206EC8" w14:textId="77777777" w:rsidR="00996FB3" w:rsidRPr="00255351" w:rsidRDefault="00C76457" w:rsidP="0025535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255351">
              <w:rPr>
                <w:sz w:val="22"/>
                <w:szCs w:val="22"/>
              </w:rPr>
              <w:t>УК-5 - Способен воспринимать межкультурное разнообразие общества в социально-историческом, этическом и философском контекстах</w:t>
            </w:r>
          </w:p>
        </w:tc>
        <w:tc>
          <w:tcPr>
            <w:tcW w:w="1031" w:type="pct"/>
          </w:tcPr>
          <w:p w14:paraId="2046D370" w14:textId="77777777" w:rsidR="00996FB3" w:rsidRPr="00255351" w:rsidRDefault="00C76457" w:rsidP="0025535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255351">
              <w:rPr>
                <w:sz w:val="22"/>
                <w:szCs w:val="22"/>
              </w:rPr>
              <w:t>УК-5.3 - Находит и использует необходимую для саморазвития и взаимодействия с другими людьми информацию о культурных особенностях и традициях социальных групп, аргументированно обсуждает и решает проблемы мировоззренческого, общественного, этического и личностного характера</w:t>
            </w:r>
          </w:p>
        </w:tc>
        <w:tc>
          <w:tcPr>
            <w:tcW w:w="3011" w:type="pct"/>
          </w:tcPr>
          <w:p w14:paraId="582A2EED" w14:textId="77777777" w:rsidR="00DC0676" w:rsidRPr="00255351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55351">
              <w:rPr>
                <w:sz w:val="22"/>
                <w:szCs w:val="22"/>
              </w:rPr>
              <w:t>Уметь:</w:t>
            </w:r>
          </w:p>
          <w:p w14:paraId="65571FA0" w14:textId="77777777" w:rsidR="00DC0676" w:rsidRPr="00255351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55351">
              <w:rPr>
                <w:sz w:val="22"/>
                <w:szCs w:val="22"/>
              </w:rPr>
              <w:t>формировать деловые контакты; взаимодействовать с людьми разных национальностей на основе знаний истории, культуры, этических норм</w:t>
            </w:r>
          </w:p>
          <w:p w14:paraId="5A651BAF" w14:textId="77777777" w:rsidR="00DC0676" w:rsidRPr="00255351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73E3EB40" w14:textId="77777777" w:rsidR="002E5704" w:rsidRPr="00255351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55351">
              <w:rPr>
                <w:sz w:val="22"/>
                <w:szCs w:val="22"/>
              </w:rPr>
              <w:t>Владеть:</w:t>
            </w:r>
          </w:p>
          <w:p w14:paraId="09C4FEEC" w14:textId="77777777" w:rsidR="00996FB3" w:rsidRPr="00255351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55351">
              <w:rPr>
                <w:sz w:val="22"/>
                <w:szCs w:val="22"/>
              </w:rPr>
              <w:t>навыками устного и письменного обсуждения дискуссионных проблем с представителями разных национальностей в процессе выполнения заданий практики</w:t>
            </w:r>
          </w:p>
        </w:tc>
      </w:tr>
      <w:tr w:rsidR="00996FB3" w:rsidRPr="00255351" w14:paraId="583080B0" w14:textId="77777777" w:rsidTr="00255351">
        <w:trPr>
          <w:trHeight w:val="212"/>
        </w:trPr>
        <w:tc>
          <w:tcPr>
            <w:tcW w:w="958" w:type="pct"/>
          </w:tcPr>
          <w:p w14:paraId="3D0E6F99" w14:textId="77777777" w:rsidR="00996FB3" w:rsidRPr="00255351" w:rsidRDefault="00C76457" w:rsidP="0025535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255351">
              <w:rPr>
                <w:sz w:val="22"/>
                <w:szCs w:val="22"/>
              </w:rPr>
              <w:t>УК-6 - Способен управлять своим временем, выстраивать и реализовывать траекторию саморазвития на основе принципов образования в течение всей жизни</w:t>
            </w:r>
          </w:p>
        </w:tc>
        <w:tc>
          <w:tcPr>
            <w:tcW w:w="1031" w:type="pct"/>
          </w:tcPr>
          <w:p w14:paraId="6DDC12C7" w14:textId="77777777" w:rsidR="00996FB3" w:rsidRPr="00255351" w:rsidRDefault="00C76457" w:rsidP="0025535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255351">
              <w:rPr>
                <w:sz w:val="22"/>
                <w:szCs w:val="22"/>
              </w:rPr>
              <w:t>УК-6.2 - Адекватно оценивает временные ресурсы и ограничения и эффективно использует эти ресурсы для личностного/профессионального развития</w:t>
            </w:r>
          </w:p>
        </w:tc>
        <w:tc>
          <w:tcPr>
            <w:tcW w:w="3011" w:type="pct"/>
          </w:tcPr>
          <w:p w14:paraId="2EC94019" w14:textId="77777777" w:rsidR="00DC0676" w:rsidRPr="00255351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55351">
              <w:rPr>
                <w:sz w:val="22"/>
                <w:szCs w:val="22"/>
              </w:rPr>
              <w:t>Уметь:</w:t>
            </w:r>
          </w:p>
          <w:p w14:paraId="79ACD6D2" w14:textId="77777777" w:rsidR="00DC0676" w:rsidRPr="00255351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55351">
              <w:rPr>
                <w:sz w:val="22"/>
                <w:szCs w:val="22"/>
              </w:rPr>
              <w:t>использовать принципы и методы тайм-менеджмента, целеполагания и самоорганизации для управления своим временем, выполнения поставленных задач к определенному сроку; проводить самооценку уровня своих компетенций и формирования задач и способов их дальнейшего развития</w:t>
            </w:r>
          </w:p>
          <w:p w14:paraId="76BA2B06" w14:textId="77777777" w:rsidR="00DC0676" w:rsidRPr="00255351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5F118561" w14:textId="77777777" w:rsidR="002E5704" w:rsidRPr="00255351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55351">
              <w:rPr>
                <w:sz w:val="22"/>
                <w:szCs w:val="22"/>
              </w:rPr>
              <w:t>Владеть:</w:t>
            </w:r>
          </w:p>
          <w:p w14:paraId="3E36D259" w14:textId="77777777" w:rsidR="00996FB3" w:rsidRPr="00255351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55351">
              <w:rPr>
                <w:sz w:val="22"/>
                <w:szCs w:val="22"/>
              </w:rPr>
              <w:t>навыками планирования времени и определения стратегии профессионального развития</w:t>
            </w:r>
          </w:p>
        </w:tc>
      </w:tr>
      <w:tr w:rsidR="00996FB3" w:rsidRPr="00255351" w14:paraId="607AD281" w14:textId="77777777" w:rsidTr="00255351">
        <w:trPr>
          <w:trHeight w:val="212"/>
        </w:trPr>
        <w:tc>
          <w:tcPr>
            <w:tcW w:w="958" w:type="pct"/>
          </w:tcPr>
          <w:p w14:paraId="57C5D067" w14:textId="77777777" w:rsidR="00996FB3" w:rsidRPr="00255351" w:rsidRDefault="00C76457" w:rsidP="0025535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255351">
              <w:rPr>
                <w:sz w:val="22"/>
                <w:szCs w:val="22"/>
              </w:rPr>
              <w:t>УК-8 - 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среды, обеспечения устойчивого развития общества, в том числе при угрозе и возникновении чрезвычайных ситуаций и военных конфликтов</w:t>
            </w:r>
          </w:p>
        </w:tc>
        <w:tc>
          <w:tcPr>
            <w:tcW w:w="1031" w:type="pct"/>
          </w:tcPr>
          <w:p w14:paraId="5AD8F1E8" w14:textId="77777777" w:rsidR="00996FB3" w:rsidRPr="00255351" w:rsidRDefault="00C76457" w:rsidP="0025535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255351">
              <w:rPr>
                <w:sz w:val="22"/>
                <w:szCs w:val="22"/>
              </w:rPr>
              <w:t>УК-8.2 - Применяет теоретические и практические знания и навыки для создания и поддерживания безопасных условий жизнедеятельности в бытовой и профессиональной сферах</w:t>
            </w:r>
          </w:p>
        </w:tc>
        <w:tc>
          <w:tcPr>
            <w:tcW w:w="3011" w:type="pct"/>
          </w:tcPr>
          <w:p w14:paraId="4FC54019" w14:textId="77777777" w:rsidR="00DC0676" w:rsidRPr="00255351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55351">
              <w:rPr>
                <w:sz w:val="22"/>
                <w:szCs w:val="22"/>
              </w:rPr>
              <w:t>Уметь:</w:t>
            </w:r>
          </w:p>
          <w:p w14:paraId="5D38F1B9" w14:textId="77777777" w:rsidR="00DC0676" w:rsidRPr="00255351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55351">
              <w:rPr>
                <w:sz w:val="22"/>
                <w:szCs w:val="22"/>
              </w:rPr>
              <w:t>обеспечивать безопасность жизнедеятельности при осуществлении профессиональной деятельности и защите окружающей среды, выбирать методы защиты от вредных и опасных факторов в производственной и непроизводственной деятельности, оказывать первую помощь пострадавшим</w:t>
            </w:r>
          </w:p>
          <w:p w14:paraId="6C9E1C99" w14:textId="77777777" w:rsidR="00DC0676" w:rsidRPr="00255351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08BC03FC" w14:textId="77777777" w:rsidR="002E5704" w:rsidRPr="00255351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55351">
              <w:rPr>
                <w:sz w:val="22"/>
                <w:szCs w:val="22"/>
              </w:rPr>
              <w:t>Владеть:</w:t>
            </w:r>
          </w:p>
          <w:p w14:paraId="2FF18B54" w14:textId="77777777" w:rsidR="00996FB3" w:rsidRPr="00255351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55351">
              <w:rPr>
                <w:sz w:val="22"/>
                <w:szCs w:val="22"/>
              </w:rPr>
              <w:t>приемами и способами оказания первой помощи и использования индивидуальных средств защиты в ЧС, методами защиты производственного персонала в условиях профессиональной деятельности и при возникновении ЧС</w:t>
            </w:r>
          </w:p>
        </w:tc>
      </w:tr>
      <w:tr w:rsidR="00996FB3" w:rsidRPr="00255351" w14:paraId="6D3D7C7D" w14:textId="77777777" w:rsidTr="00255351">
        <w:trPr>
          <w:trHeight w:val="212"/>
        </w:trPr>
        <w:tc>
          <w:tcPr>
            <w:tcW w:w="958" w:type="pct"/>
          </w:tcPr>
          <w:p w14:paraId="62EA9985" w14:textId="77777777" w:rsidR="00996FB3" w:rsidRPr="00255351" w:rsidRDefault="00C76457" w:rsidP="0025535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255351">
              <w:rPr>
                <w:sz w:val="22"/>
                <w:szCs w:val="22"/>
              </w:rPr>
              <w:t>УК-9 - Способен использовать базовые дефектологические знания в социальной и профессиональной сферах</w:t>
            </w:r>
          </w:p>
        </w:tc>
        <w:tc>
          <w:tcPr>
            <w:tcW w:w="1031" w:type="pct"/>
          </w:tcPr>
          <w:p w14:paraId="5D106A6B" w14:textId="77777777" w:rsidR="00996FB3" w:rsidRPr="00255351" w:rsidRDefault="00C76457" w:rsidP="0025535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255351">
              <w:rPr>
                <w:sz w:val="22"/>
                <w:szCs w:val="22"/>
              </w:rPr>
              <w:t>УК-9.2 - Содействует успешной профессиональной и социальной адаптации лиц с ограниченными возможностями</w:t>
            </w:r>
          </w:p>
        </w:tc>
        <w:tc>
          <w:tcPr>
            <w:tcW w:w="3011" w:type="pct"/>
          </w:tcPr>
          <w:p w14:paraId="59CF6250" w14:textId="77777777" w:rsidR="00DC0676" w:rsidRPr="00255351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55351">
              <w:rPr>
                <w:sz w:val="22"/>
                <w:szCs w:val="22"/>
              </w:rPr>
              <w:t>Уметь:</w:t>
            </w:r>
          </w:p>
          <w:p w14:paraId="03FB6FEE" w14:textId="77777777" w:rsidR="00DC0676" w:rsidRPr="00255351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55351">
              <w:rPr>
                <w:sz w:val="22"/>
                <w:szCs w:val="22"/>
              </w:rPr>
              <w:t>использовать базовые дефектологические знания в социальной и профессиональной сферах</w:t>
            </w:r>
          </w:p>
          <w:p w14:paraId="6001C145" w14:textId="77777777" w:rsidR="00DC0676" w:rsidRPr="00255351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3E605CAB" w14:textId="77777777" w:rsidR="002E5704" w:rsidRPr="00255351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55351">
              <w:rPr>
                <w:sz w:val="22"/>
                <w:szCs w:val="22"/>
              </w:rPr>
              <w:t>Владеть:</w:t>
            </w:r>
          </w:p>
          <w:p w14:paraId="11CFD57B" w14:textId="77777777" w:rsidR="00996FB3" w:rsidRPr="00255351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55351">
              <w:rPr>
                <w:sz w:val="22"/>
                <w:szCs w:val="22"/>
              </w:rPr>
              <w:t>навыками взаимодействия в профессиональной и социальной сферах с лицами с ограниченными возможностями здоровья и инвалидами.</w:t>
            </w:r>
          </w:p>
        </w:tc>
      </w:tr>
      <w:tr w:rsidR="00996FB3" w:rsidRPr="00255351" w14:paraId="658E1D72" w14:textId="77777777" w:rsidTr="00255351">
        <w:trPr>
          <w:trHeight w:val="212"/>
        </w:trPr>
        <w:tc>
          <w:tcPr>
            <w:tcW w:w="958" w:type="pct"/>
          </w:tcPr>
          <w:p w14:paraId="6ADDB913" w14:textId="77777777" w:rsidR="00996FB3" w:rsidRPr="00255351" w:rsidRDefault="00C76457" w:rsidP="0025535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255351">
              <w:rPr>
                <w:sz w:val="22"/>
                <w:szCs w:val="22"/>
              </w:rPr>
              <w:t>УК-10 - Способен принимать обоснованные экономические решения в различных областях жизнедеятельности</w:t>
            </w:r>
          </w:p>
        </w:tc>
        <w:tc>
          <w:tcPr>
            <w:tcW w:w="1031" w:type="pct"/>
          </w:tcPr>
          <w:p w14:paraId="5711FCDF" w14:textId="77777777" w:rsidR="00996FB3" w:rsidRPr="00255351" w:rsidRDefault="00C76457" w:rsidP="0025535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255351">
              <w:rPr>
                <w:sz w:val="22"/>
                <w:szCs w:val="22"/>
              </w:rPr>
              <w:t>УК-10.2 - Применяет методы экономического и финансового планирования для достижения текущих и долгосрочных финансовых целей, использует финансовые инструменты для управления финансами в различных областях жизнедеятельности, контролирует экономические и финансовые риски</w:t>
            </w:r>
          </w:p>
        </w:tc>
        <w:tc>
          <w:tcPr>
            <w:tcW w:w="3011" w:type="pct"/>
          </w:tcPr>
          <w:p w14:paraId="681ED14C" w14:textId="77777777" w:rsidR="00DC0676" w:rsidRPr="00255351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55351">
              <w:rPr>
                <w:sz w:val="22"/>
                <w:szCs w:val="22"/>
              </w:rPr>
              <w:t>Уметь:</w:t>
            </w:r>
          </w:p>
          <w:p w14:paraId="01504C18" w14:textId="77777777" w:rsidR="00DC0676" w:rsidRPr="00255351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55351">
              <w:rPr>
                <w:sz w:val="22"/>
                <w:szCs w:val="22"/>
              </w:rPr>
              <w:t>пользоваться источниками информации о финансовых услугах, анализировать условия финансовых продуктов и положения договоров с финансовыми организациями; оценивать риски проектного финансирования</w:t>
            </w:r>
          </w:p>
          <w:p w14:paraId="0083F563" w14:textId="77777777" w:rsidR="00DC0676" w:rsidRPr="00255351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61698113" w14:textId="77777777" w:rsidR="002E5704" w:rsidRPr="00255351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55351">
              <w:rPr>
                <w:sz w:val="22"/>
                <w:szCs w:val="22"/>
              </w:rPr>
              <w:t>Владеть:</w:t>
            </w:r>
          </w:p>
          <w:p w14:paraId="27899E64" w14:textId="77777777" w:rsidR="00996FB3" w:rsidRPr="00255351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55351">
              <w:rPr>
                <w:sz w:val="22"/>
                <w:szCs w:val="22"/>
              </w:rPr>
              <w:t>способами поиска и обработки финансовой информации, необходимой для принятия экономических решений и минимизации рисков</w:t>
            </w:r>
          </w:p>
        </w:tc>
      </w:tr>
      <w:tr w:rsidR="00996FB3" w:rsidRPr="00255351" w14:paraId="6A6DDA5B" w14:textId="77777777" w:rsidTr="00255351">
        <w:trPr>
          <w:trHeight w:val="212"/>
        </w:trPr>
        <w:tc>
          <w:tcPr>
            <w:tcW w:w="958" w:type="pct"/>
          </w:tcPr>
          <w:p w14:paraId="180C8452" w14:textId="77777777" w:rsidR="00996FB3" w:rsidRPr="00255351" w:rsidRDefault="00C76457" w:rsidP="0025535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255351">
              <w:rPr>
                <w:sz w:val="22"/>
                <w:szCs w:val="22"/>
              </w:rPr>
              <w:t>ПК-1 - Способен собирать, анализировать, систематизировать информацию о состоянии и тенденциях развития внешней и внутренней среды предпринимательского проекта</w:t>
            </w:r>
          </w:p>
        </w:tc>
        <w:tc>
          <w:tcPr>
            <w:tcW w:w="1031" w:type="pct"/>
          </w:tcPr>
          <w:p w14:paraId="333CF277" w14:textId="77777777" w:rsidR="00996FB3" w:rsidRPr="00255351" w:rsidRDefault="00C76457" w:rsidP="0025535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255351">
              <w:rPr>
                <w:sz w:val="22"/>
                <w:szCs w:val="22"/>
              </w:rPr>
              <w:t>ПК-1.1 - Собирает, оценивает и систематизирует информацию из различных источников с целью выявления ограничений и допущений реализации предпринимательского проекта, нормативно-правовых, технологических и социально-экономических условиях реализации предпринимательского проекта</w:t>
            </w:r>
          </w:p>
        </w:tc>
        <w:tc>
          <w:tcPr>
            <w:tcW w:w="3011" w:type="pct"/>
          </w:tcPr>
          <w:p w14:paraId="442E8D4E" w14:textId="77777777" w:rsidR="00DC0676" w:rsidRPr="00255351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55351">
              <w:rPr>
                <w:sz w:val="22"/>
                <w:szCs w:val="22"/>
              </w:rPr>
              <w:t>Уметь:</w:t>
            </w:r>
          </w:p>
          <w:p w14:paraId="48EFCD84" w14:textId="77777777" w:rsidR="00DC0676" w:rsidRPr="00255351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55351">
              <w:rPr>
                <w:sz w:val="22"/>
                <w:szCs w:val="22"/>
              </w:rPr>
              <w:t>найти и оценить объективность информации о нормативно-правовых, технологических и социально-экономических условиях реализации предпринимательского проекта; систематизировать собранную информацию, проводить ее количественный и качественный анализ, выявлять факторы и тенденции, выявлять и структурировать предпринимательские риски и возможности</w:t>
            </w:r>
          </w:p>
          <w:p w14:paraId="32AC152C" w14:textId="77777777" w:rsidR="00DC0676" w:rsidRPr="00255351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0EB5191F" w14:textId="77777777" w:rsidR="002E5704" w:rsidRPr="00255351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55351">
              <w:rPr>
                <w:sz w:val="22"/>
                <w:szCs w:val="22"/>
              </w:rPr>
              <w:t>Владеть:</w:t>
            </w:r>
          </w:p>
          <w:p w14:paraId="54916F76" w14:textId="77777777" w:rsidR="00996FB3" w:rsidRPr="00255351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55351">
              <w:rPr>
                <w:sz w:val="22"/>
                <w:szCs w:val="22"/>
              </w:rPr>
              <w:t>способностью собирать, анализировать, систематизировать информацию о нормативно-правовых, технологических и социально-экономических условиях реализации предпринимательского проекта с целью выявления предпринимательских рисков и возможностей</w:t>
            </w:r>
          </w:p>
        </w:tc>
      </w:tr>
      <w:tr w:rsidR="00996FB3" w:rsidRPr="00255351" w14:paraId="24E780E6" w14:textId="77777777" w:rsidTr="00255351">
        <w:trPr>
          <w:trHeight w:val="212"/>
        </w:trPr>
        <w:tc>
          <w:tcPr>
            <w:tcW w:w="958" w:type="pct"/>
          </w:tcPr>
          <w:p w14:paraId="135EC2C2" w14:textId="77777777" w:rsidR="00996FB3" w:rsidRPr="00255351" w:rsidRDefault="00C76457" w:rsidP="0025535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255351">
              <w:rPr>
                <w:sz w:val="22"/>
                <w:szCs w:val="22"/>
              </w:rPr>
              <w:t>ПК-2 - Способен проводить предпроектный анализ, прогнозировать доходы и расходы проекта</w:t>
            </w:r>
          </w:p>
        </w:tc>
        <w:tc>
          <w:tcPr>
            <w:tcW w:w="1031" w:type="pct"/>
          </w:tcPr>
          <w:p w14:paraId="35623CF5" w14:textId="77777777" w:rsidR="00996FB3" w:rsidRPr="00255351" w:rsidRDefault="00C76457" w:rsidP="0025535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255351">
              <w:rPr>
                <w:sz w:val="22"/>
                <w:szCs w:val="22"/>
              </w:rPr>
              <w:t>ПК-2.1 - Проводит предпроектный анализ, формирует финансовые и организационные модели проекта, составляет прогноз доходов и расходов предпринимательского проекта, оценивает экономическую эффективность проекта</w:t>
            </w:r>
          </w:p>
        </w:tc>
        <w:tc>
          <w:tcPr>
            <w:tcW w:w="3011" w:type="pct"/>
          </w:tcPr>
          <w:p w14:paraId="14C94A7D" w14:textId="77777777" w:rsidR="00DC0676" w:rsidRPr="00255351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55351">
              <w:rPr>
                <w:sz w:val="22"/>
                <w:szCs w:val="22"/>
              </w:rPr>
              <w:t>Уметь:</w:t>
            </w:r>
          </w:p>
          <w:p w14:paraId="093B5BD4" w14:textId="77777777" w:rsidR="00DC0676" w:rsidRPr="00255351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55351">
              <w:rPr>
                <w:sz w:val="22"/>
                <w:szCs w:val="22"/>
              </w:rPr>
              <w:t>проводить анализ внешней и внутренней среды организации, выявлять направления развития, формировать цель проекта развития; сформировать организационную и финансовую модели инвестиционного проекта, оценить его эффективность</w:t>
            </w:r>
          </w:p>
          <w:p w14:paraId="453E9341" w14:textId="77777777" w:rsidR="00DC0676" w:rsidRPr="00255351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0CA40A25" w14:textId="77777777" w:rsidR="002E5704" w:rsidRPr="00255351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55351">
              <w:rPr>
                <w:sz w:val="22"/>
                <w:szCs w:val="22"/>
              </w:rPr>
              <w:t>Владеть:</w:t>
            </w:r>
          </w:p>
          <w:p w14:paraId="0C25E5A4" w14:textId="77777777" w:rsidR="00996FB3" w:rsidRPr="00255351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55351">
              <w:rPr>
                <w:sz w:val="22"/>
                <w:szCs w:val="22"/>
              </w:rPr>
              <w:t>навыками проведения предпроектного анализа и оценки эффективности предпринимательского проекта</w:t>
            </w:r>
          </w:p>
        </w:tc>
      </w:tr>
      <w:tr w:rsidR="00996FB3" w:rsidRPr="00255351" w14:paraId="1A990160" w14:textId="77777777" w:rsidTr="00255351">
        <w:trPr>
          <w:trHeight w:val="212"/>
        </w:trPr>
        <w:tc>
          <w:tcPr>
            <w:tcW w:w="958" w:type="pct"/>
          </w:tcPr>
          <w:p w14:paraId="6048B37F" w14:textId="77777777" w:rsidR="00996FB3" w:rsidRPr="00255351" w:rsidRDefault="00C76457" w:rsidP="0025535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255351">
              <w:rPr>
                <w:sz w:val="22"/>
                <w:szCs w:val="22"/>
              </w:rPr>
              <w:t>ПК-3 - Способен осуществлять подготовку инвестиционного проекта</w:t>
            </w:r>
          </w:p>
        </w:tc>
        <w:tc>
          <w:tcPr>
            <w:tcW w:w="1031" w:type="pct"/>
          </w:tcPr>
          <w:p w14:paraId="601AF4F6" w14:textId="77777777" w:rsidR="00996FB3" w:rsidRPr="00255351" w:rsidRDefault="00C76457" w:rsidP="0025535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255351">
              <w:rPr>
                <w:sz w:val="22"/>
                <w:szCs w:val="22"/>
              </w:rPr>
              <w:t>ПК-3.1 - Определяет содержание предпринимательского проекта, разрабатывает план его реализации с использованием специализированного программного обеспечения, выбирает варианты финансирования инвестиционного проекта</w:t>
            </w:r>
          </w:p>
        </w:tc>
        <w:tc>
          <w:tcPr>
            <w:tcW w:w="3011" w:type="pct"/>
          </w:tcPr>
          <w:p w14:paraId="05347BCE" w14:textId="77777777" w:rsidR="00DC0676" w:rsidRPr="00255351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55351">
              <w:rPr>
                <w:sz w:val="22"/>
                <w:szCs w:val="22"/>
              </w:rPr>
              <w:t>Уметь:</w:t>
            </w:r>
          </w:p>
          <w:p w14:paraId="497E39AB" w14:textId="77777777" w:rsidR="00DC0676" w:rsidRPr="00255351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55351">
              <w:rPr>
                <w:sz w:val="22"/>
                <w:szCs w:val="22"/>
              </w:rPr>
              <w:t>проводить декомпозицию целей проекта, составить сетевой и календарный графики проекта, оптимизировать их с учетом различных вариантов финансирования и ресурсного обеспечения с использованием специализированного программного обеспечения</w:t>
            </w:r>
          </w:p>
          <w:p w14:paraId="0A7738EE" w14:textId="77777777" w:rsidR="00DC0676" w:rsidRPr="00255351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1ACFB3D7" w14:textId="77777777" w:rsidR="002E5704" w:rsidRPr="00255351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55351">
              <w:rPr>
                <w:sz w:val="22"/>
                <w:szCs w:val="22"/>
              </w:rPr>
              <w:t>Владеть:</w:t>
            </w:r>
          </w:p>
          <w:p w14:paraId="2D330D7B" w14:textId="77777777" w:rsidR="00996FB3" w:rsidRPr="00255351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55351">
              <w:rPr>
                <w:sz w:val="22"/>
                <w:szCs w:val="22"/>
              </w:rPr>
              <w:t>навыками планирования реализации бизнес-проекта с использованием специализированного программного обеспечения</w:t>
            </w:r>
          </w:p>
        </w:tc>
      </w:tr>
      <w:tr w:rsidR="00996FB3" w:rsidRPr="00255351" w14:paraId="1AD04103" w14:textId="77777777" w:rsidTr="00255351">
        <w:trPr>
          <w:trHeight w:val="212"/>
        </w:trPr>
        <w:tc>
          <w:tcPr>
            <w:tcW w:w="958" w:type="pct"/>
          </w:tcPr>
          <w:p w14:paraId="7AD6839B" w14:textId="77777777" w:rsidR="00996FB3" w:rsidRPr="00255351" w:rsidRDefault="00C76457" w:rsidP="0025535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255351">
              <w:rPr>
                <w:sz w:val="22"/>
                <w:szCs w:val="22"/>
              </w:rPr>
              <w:t>ПК-4 - Способен осуществлять бюджетирование и планирование предпринимательской деятельности</w:t>
            </w:r>
          </w:p>
        </w:tc>
        <w:tc>
          <w:tcPr>
            <w:tcW w:w="1031" w:type="pct"/>
          </w:tcPr>
          <w:p w14:paraId="1283D94E" w14:textId="77777777" w:rsidR="00996FB3" w:rsidRPr="00255351" w:rsidRDefault="00C76457" w:rsidP="0025535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255351">
              <w:rPr>
                <w:sz w:val="22"/>
                <w:szCs w:val="22"/>
              </w:rPr>
              <w:t>ПК-4.1 - Структурирует и оптимизирует бизнес-процессы; разрабатывает трудовые и календарно-плановые нормативы, планирует длительность технологического и производственного цикла, потребность в трудовых и материальных ресурсах на выполнение работ, разрабатывает организационную структуру и штатное расписание, производственный план</w:t>
            </w:r>
          </w:p>
        </w:tc>
        <w:tc>
          <w:tcPr>
            <w:tcW w:w="3011" w:type="pct"/>
          </w:tcPr>
          <w:p w14:paraId="673452E2" w14:textId="77777777" w:rsidR="00DC0676" w:rsidRPr="00255351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55351">
              <w:rPr>
                <w:sz w:val="22"/>
                <w:szCs w:val="22"/>
              </w:rPr>
              <w:t>Уметь:</w:t>
            </w:r>
          </w:p>
          <w:p w14:paraId="5D5CA83A" w14:textId="77777777" w:rsidR="00DC0676" w:rsidRPr="00255351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55351">
              <w:rPr>
                <w:sz w:val="22"/>
                <w:szCs w:val="22"/>
              </w:rPr>
              <w:t>Описывать, анализировать и оптимизировать бизнес-процессы, оценивать потребность в трудовых и материальных ресурсах на их выполнение; разрабатывать организационную структуру и штатное расписание с учетом изменения бизнес-процессов; формировать производственный план с учетом изменения производственного цикла при изменении бизнес-процессов</w:t>
            </w:r>
          </w:p>
          <w:p w14:paraId="46AEAA23" w14:textId="77777777" w:rsidR="00DC0676" w:rsidRPr="00255351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35C1DE3A" w14:textId="77777777" w:rsidR="002E5704" w:rsidRPr="00255351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55351">
              <w:rPr>
                <w:sz w:val="22"/>
                <w:szCs w:val="22"/>
              </w:rPr>
              <w:t>Владеть:</w:t>
            </w:r>
          </w:p>
          <w:p w14:paraId="697724EB" w14:textId="77777777" w:rsidR="00996FB3" w:rsidRPr="00255351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55351">
              <w:rPr>
                <w:sz w:val="22"/>
                <w:szCs w:val="22"/>
              </w:rPr>
              <w:t>навыками производственного планирования, расчета потребности в трудовых и материальных ресурсах при изменении бизнес-процессов</w:t>
            </w:r>
          </w:p>
        </w:tc>
      </w:tr>
    </w:tbl>
    <w:p w14:paraId="1C953F46" w14:textId="77777777" w:rsidR="00996FB3" w:rsidRPr="0065641B" w:rsidRDefault="00996FB3" w:rsidP="00CA7F28">
      <w:pPr>
        <w:autoSpaceDE w:val="0"/>
        <w:autoSpaceDN w:val="0"/>
        <w:adjustRightInd w:val="0"/>
        <w:jc w:val="both"/>
        <w:rPr>
          <w:szCs w:val="28"/>
        </w:rPr>
      </w:pPr>
    </w:p>
    <w:p w14:paraId="24A92FDB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7" w:name="_Toc79585519"/>
      <w:r w:rsidRPr="0065641B">
        <w:rPr>
          <w:b/>
          <w:szCs w:val="28"/>
        </w:rPr>
        <w:t xml:space="preserve">СТРУКТУРА </w:t>
      </w:r>
      <w:r w:rsidR="007B7364" w:rsidRPr="0065641B">
        <w:rPr>
          <w:b/>
          <w:szCs w:val="28"/>
        </w:rPr>
        <w:t xml:space="preserve">И СОДЕРЖАНИЕ </w:t>
      </w:r>
      <w:r w:rsidRPr="0065641B">
        <w:rPr>
          <w:b/>
          <w:szCs w:val="28"/>
        </w:rPr>
        <w:t>ПРАКТИКИ</w:t>
      </w:r>
      <w:bookmarkEnd w:id="7"/>
    </w:p>
    <w:p w14:paraId="099DACB8" w14:textId="77777777" w:rsidR="00CA7F28" w:rsidRPr="0065641B" w:rsidRDefault="00CA7F28" w:rsidP="00CA7F28">
      <w:pPr>
        <w:tabs>
          <w:tab w:val="left" w:leader="underscore" w:pos="7027"/>
        </w:tabs>
        <w:autoSpaceDE w:val="0"/>
        <w:autoSpaceDN w:val="0"/>
        <w:adjustRightInd w:val="0"/>
        <w:jc w:val="both"/>
        <w:rPr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0"/>
        <w:gridCol w:w="3413"/>
        <w:gridCol w:w="5367"/>
      </w:tblGrid>
      <w:tr w:rsidR="0065641B" w:rsidRPr="00255351" w14:paraId="65314A5A" w14:textId="77777777" w:rsidTr="00255351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7BF40" w14:textId="77777777" w:rsidR="005D11CD" w:rsidRPr="00255351" w:rsidRDefault="005D11CD" w:rsidP="00A308D0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255351">
              <w:rPr>
                <w:rFonts w:eastAsia="Calibri"/>
                <w:b/>
                <w:sz w:val="22"/>
                <w:szCs w:val="22"/>
              </w:rPr>
              <w:t>№ п/п</w:t>
            </w:r>
          </w:p>
        </w:tc>
        <w:tc>
          <w:tcPr>
            <w:tcW w:w="1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0BAC4" w14:textId="77777777" w:rsidR="005D11CD" w:rsidRPr="00255351" w:rsidRDefault="005D11CD" w:rsidP="00255351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255351">
              <w:rPr>
                <w:rFonts w:eastAsia="Calibri"/>
                <w:b/>
                <w:sz w:val="22"/>
                <w:szCs w:val="22"/>
              </w:rPr>
              <w:t>Разделы (этапы) практики</w:t>
            </w:r>
          </w:p>
        </w:tc>
        <w:tc>
          <w:tcPr>
            <w:tcW w:w="2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9B3BD" w14:textId="77777777" w:rsidR="005D11CD" w:rsidRPr="00255351" w:rsidRDefault="005D11CD" w:rsidP="007B7364">
            <w:pPr>
              <w:ind w:right="180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255351">
              <w:rPr>
                <w:rFonts w:eastAsia="Calibri"/>
                <w:b/>
                <w:sz w:val="22"/>
                <w:szCs w:val="22"/>
              </w:rPr>
              <w:t>Содержание практики</w:t>
            </w:r>
          </w:p>
        </w:tc>
      </w:tr>
      <w:tr w:rsidR="005D11CD" w:rsidRPr="00255351" w14:paraId="1ED871D2" w14:textId="77777777" w:rsidTr="00255351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E3FBB" w14:textId="483131DF" w:rsidR="005D11CD" w:rsidRPr="00255351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255351">
              <w:rPr>
                <w:sz w:val="22"/>
                <w:szCs w:val="22"/>
                <w:lang w:bidi="ru-RU"/>
              </w:rPr>
              <w:t>1</w:t>
            </w:r>
          </w:p>
        </w:tc>
        <w:tc>
          <w:tcPr>
            <w:tcW w:w="1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FA506" w14:textId="6D30B601" w:rsidR="005D11CD" w:rsidRPr="00255351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255351">
              <w:rPr>
                <w:sz w:val="22"/>
                <w:szCs w:val="22"/>
                <w:lang w:bidi="ru-RU"/>
              </w:rPr>
              <w:t>Организационный.</w:t>
            </w:r>
          </w:p>
        </w:tc>
        <w:tc>
          <w:tcPr>
            <w:tcW w:w="2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ACAF2" w14:textId="1A26A61D" w:rsidR="005D11CD" w:rsidRPr="00255351" w:rsidRDefault="00783533" w:rsidP="00255351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  <w:lang w:bidi="ru-RU"/>
              </w:rPr>
            </w:pPr>
            <w:r w:rsidRPr="00255351">
              <w:rPr>
                <w:sz w:val="22"/>
                <w:szCs w:val="22"/>
                <w:lang w:bidi="ru-RU"/>
              </w:rPr>
              <w:t>Знакомство с методическими материалами, формирование задания на практику, оформление на практику, прохождение производственного инструктажа и инструктажа по технике безопасности, знакомство с правилами внутреннего распорядка, изучение инструкций и регламентов.</w:t>
            </w:r>
          </w:p>
        </w:tc>
      </w:tr>
      <w:tr w:rsidR="005D11CD" w:rsidRPr="00255351" w14:paraId="301387AF" w14:textId="77777777" w:rsidTr="00255351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ACA4F" w14:textId="77777777" w:rsidR="005D11CD" w:rsidRPr="00255351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255351">
              <w:rPr>
                <w:sz w:val="22"/>
                <w:szCs w:val="22"/>
                <w:lang w:bidi="ru-RU"/>
              </w:rPr>
              <w:t>2</w:t>
            </w:r>
          </w:p>
        </w:tc>
        <w:tc>
          <w:tcPr>
            <w:tcW w:w="1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017B6" w14:textId="77777777" w:rsidR="005D11CD" w:rsidRPr="00255351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255351">
              <w:rPr>
                <w:sz w:val="22"/>
                <w:szCs w:val="22"/>
                <w:lang w:bidi="ru-RU"/>
              </w:rPr>
              <w:t>Аналитический.</w:t>
            </w:r>
          </w:p>
        </w:tc>
        <w:tc>
          <w:tcPr>
            <w:tcW w:w="2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A60E1" w14:textId="77777777" w:rsidR="005D11CD" w:rsidRPr="00255351" w:rsidRDefault="00783533" w:rsidP="00255351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  <w:lang w:bidi="ru-RU"/>
              </w:rPr>
            </w:pPr>
            <w:r w:rsidRPr="00255351">
              <w:rPr>
                <w:sz w:val="22"/>
                <w:szCs w:val="22"/>
                <w:lang w:bidi="ru-RU"/>
              </w:rPr>
              <w:t>Сбор и анализ информации о внешней и внутренней среде базы практики, выявление проблем и поиск вариантов их решения с использованием информационно-коммуникационных технологий в русскоязычных и иностранных базах данных и информационно-библиотечных системах.</w:t>
            </w:r>
          </w:p>
        </w:tc>
      </w:tr>
      <w:tr w:rsidR="005D11CD" w:rsidRPr="00255351" w14:paraId="395D2287" w14:textId="77777777" w:rsidTr="00255351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9066F" w14:textId="77777777" w:rsidR="005D11CD" w:rsidRPr="00255351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255351">
              <w:rPr>
                <w:sz w:val="22"/>
                <w:szCs w:val="22"/>
                <w:lang w:bidi="ru-RU"/>
              </w:rPr>
              <w:t>3</w:t>
            </w:r>
          </w:p>
        </w:tc>
        <w:tc>
          <w:tcPr>
            <w:tcW w:w="1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88C391" w14:textId="77777777" w:rsidR="005D11CD" w:rsidRPr="00255351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255351">
              <w:rPr>
                <w:sz w:val="22"/>
                <w:szCs w:val="22"/>
                <w:lang w:bidi="ru-RU"/>
              </w:rPr>
              <w:t>Расчетно-экономический.</w:t>
            </w:r>
          </w:p>
        </w:tc>
        <w:tc>
          <w:tcPr>
            <w:tcW w:w="2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3533D" w14:textId="77777777" w:rsidR="005D11CD" w:rsidRPr="00255351" w:rsidRDefault="00783533" w:rsidP="00255351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  <w:lang w:bidi="ru-RU"/>
              </w:rPr>
            </w:pPr>
            <w:r w:rsidRPr="00255351">
              <w:rPr>
                <w:sz w:val="22"/>
                <w:szCs w:val="22"/>
                <w:lang w:bidi="ru-RU"/>
              </w:rPr>
              <w:t>Выполнение обязанностей экономиста, проработка организационно-экономического обоснования варианта решения одной из выявленных проблем, обсуждение результатов с заинтересованными лицами.</w:t>
            </w:r>
          </w:p>
        </w:tc>
      </w:tr>
      <w:tr w:rsidR="005D11CD" w:rsidRPr="00255351" w14:paraId="3486C086" w14:textId="77777777" w:rsidTr="00255351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266F1" w14:textId="77777777" w:rsidR="005D11CD" w:rsidRPr="00255351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255351">
              <w:rPr>
                <w:sz w:val="22"/>
                <w:szCs w:val="22"/>
                <w:lang w:bidi="ru-RU"/>
              </w:rPr>
              <w:t>4</w:t>
            </w:r>
          </w:p>
        </w:tc>
        <w:tc>
          <w:tcPr>
            <w:tcW w:w="1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3F37C" w14:textId="77777777" w:rsidR="005D11CD" w:rsidRPr="00255351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255351">
              <w:rPr>
                <w:sz w:val="22"/>
                <w:szCs w:val="22"/>
                <w:lang w:bidi="ru-RU"/>
              </w:rPr>
              <w:t>Заключительный.</w:t>
            </w:r>
          </w:p>
        </w:tc>
        <w:tc>
          <w:tcPr>
            <w:tcW w:w="2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09DE9" w14:textId="77777777" w:rsidR="005D11CD" w:rsidRPr="00255351" w:rsidRDefault="00783533" w:rsidP="00255351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  <w:lang w:bidi="ru-RU"/>
              </w:rPr>
            </w:pPr>
            <w:r w:rsidRPr="00255351">
              <w:rPr>
                <w:sz w:val="22"/>
                <w:szCs w:val="22"/>
                <w:lang w:bidi="ru-RU"/>
              </w:rPr>
              <w:t>Формирование отчета о проделанной работе, согласование его с руководителем практики от организации, получение отзыва о проделанной работе, защита отчета на кафедре.</w:t>
            </w:r>
          </w:p>
        </w:tc>
      </w:tr>
    </w:tbl>
    <w:p w14:paraId="709338D6" w14:textId="77777777" w:rsidR="00E761A3" w:rsidRPr="0065641B" w:rsidRDefault="00E761A3" w:rsidP="00E761A3">
      <w:pPr>
        <w:shd w:val="clear" w:color="auto" w:fill="FFFFFF"/>
        <w:ind w:left="709"/>
        <w:jc w:val="both"/>
        <w:outlineLvl w:val="0"/>
        <w:rPr>
          <w:b/>
          <w:szCs w:val="28"/>
        </w:rPr>
      </w:pPr>
    </w:p>
    <w:p w14:paraId="5AF868BF" w14:textId="77777777" w:rsidR="006F5307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8" w:name="_Toc79585520"/>
      <w:r w:rsidRPr="0065641B">
        <w:rPr>
          <w:b/>
          <w:szCs w:val="28"/>
        </w:rPr>
        <w:t>ИНДИВИДУАЛЬНОЕ ЗАДАНИЕ ДЛЯ ПРОХОЖДЕНИЯ ПРАКТИКИ</w:t>
      </w:r>
      <w:bookmarkEnd w:id="8"/>
    </w:p>
    <w:p w14:paraId="06D73CBC" w14:textId="77777777" w:rsidR="006F5307" w:rsidRPr="0065641B" w:rsidRDefault="006F5307" w:rsidP="00CA7F28">
      <w:pPr>
        <w:tabs>
          <w:tab w:val="left" w:leader="underscore" w:pos="7027"/>
        </w:tabs>
        <w:autoSpaceDE w:val="0"/>
        <w:autoSpaceDN w:val="0"/>
        <w:adjustRightInd w:val="0"/>
        <w:jc w:val="both"/>
      </w:pPr>
    </w:p>
    <w:p w14:paraId="0A41A781" w14:textId="77777777" w:rsidR="006F5307" w:rsidRPr="0065641B" w:rsidRDefault="006F5307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  <w:r w:rsidRPr="0065641B">
        <w:t>Перечень заданий для обучающегося, проходящего практику, определяется руководителем практики от кафедры. В случае прохождения практики в профильной организации перечень заданий согласовывается с руководителем практики от профильной организации. Выбор конкретных заданий зависит от специфики деятельности организации – базы практики.</w:t>
      </w:r>
    </w:p>
    <w:p w14:paraId="13C3C3FA" w14:textId="77777777" w:rsidR="006F5307" w:rsidRPr="0065641B" w:rsidRDefault="006F5307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</w:p>
    <w:p w14:paraId="58420591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9" w:name="_Toc79585521"/>
      <w:bookmarkEnd w:id="5"/>
      <w:r w:rsidRPr="0065641B">
        <w:rPr>
          <w:b/>
          <w:szCs w:val="28"/>
        </w:rPr>
        <w:t>РЕСУРСНОЕ ОБЕСПЕЧЕНИЕ ПРАКТИКИ</w:t>
      </w:r>
      <w:bookmarkEnd w:id="9"/>
    </w:p>
    <w:p w14:paraId="77DC6AE8" w14:textId="77777777" w:rsidR="00735E71" w:rsidRPr="0065641B" w:rsidRDefault="00735E71" w:rsidP="00E761A3">
      <w:pPr>
        <w:jc w:val="both"/>
      </w:pPr>
    </w:p>
    <w:p w14:paraId="5DFE4150" w14:textId="77777777" w:rsidR="007B7364" w:rsidRPr="0065641B" w:rsidRDefault="00735E71" w:rsidP="007B7364">
      <w:pPr>
        <w:jc w:val="both"/>
      </w:pPr>
      <w:r w:rsidRPr="0065641B">
        <w:t>Учебно-методическое обеспечение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98"/>
        <w:gridCol w:w="3772"/>
      </w:tblGrid>
      <w:tr w:rsidR="0065641B" w:rsidRPr="00255351" w14:paraId="3464B1F7" w14:textId="77777777" w:rsidTr="00255351">
        <w:tc>
          <w:tcPr>
            <w:tcW w:w="3029" w:type="pct"/>
            <w:shd w:val="clear" w:color="auto" w:fill="auto"/>
          </w:tcPr>
          <w:p w14:paraId="7E1C7DCA" w14:textId="77777777" w:rsidR="00530A60" w:rsidRPr="00255351" w:rsidRDefault="00530A60" w:rsidP="003C73A5">
            <w:pPr>
              <w:jc w:val="center"/>
              <w:rPr>
                <w:b/>
                <w:sz w:val="22"/>
                <w:szCs w:val="22"/>
              </w:rPr>
            </w:pPr>
            <w:r w:rsidRPr="00255351">
              <w:rPr>
                <w:b/>
                <w:sz w:val="22"/>
                <w:szCs w:val="22"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971" w:type="pct"/>
            <w:shd w:val="clear" w:color="auto" w:fill="auto"/>
          </w:tcPr>
          <w:p w14:paraId="2612A585" w14:textId="77777777" w:rsidR="00530A60" w:rsidRPr="00255351" w:rsidRDefault="00530A60" w:rsidP="003C73A5">
            <w:pPr>
              <w:jc w:val="center"/>
              <w:rPr>
                <w:b/>
                <w:sz w:val="22"/>
                <w:szCs w:val="22"/>
              </w:rPr>
            </w:pPr>
            <w:r w:rsidRPr="00255351">
              <w:rPr>
                <w:b/>
                <w:sz w:val="22"/>
                <w:szCs w:val="22"/>
              </w:rPr>
              <w:t>Электронные ресурсы</w:t>
            </w:r>
          </w:p>
        </w:tc>
      </w:tr>
      <w:tr w:rsidR="00530A60" w:rsidRPr="00255351" w14:paraId="4C2605EA" w14:textId="77777777" w:rsidTr="00255351">
        <w:tc>
          <w:tcPr>
            <w:tcW w:w="3029" w:type="pct"/>
            <w:shd w:val="clear" w:color="auto" w:fill="auto"/>
          </w:tcPr>
          <w:p w14:paraId="160C119F" w14:textId="77777777" w:rsidR="00530A60" w:rsidRPr="00255351" w:rsidRDefault="00C76457">
            <w:pPr>
              <w:rPr>
                <w:sz w:val="22"/>
                <w:szCs w:val="22"/>
              </w:rPr>
            </w:pPr>
            <w:r w:rsidRPr="00255351">
              <w:rPr>
                <w:sz w:val="22"/>
                <w:szCs w:val="22"/>
              </w:rPr>
              <w:t>Филимонова, Н. М. Экономика и организация малого и среднего бизнеса</w:t>
            </w:r>
            <w:proofErr w:type="gramStart"/>
            <w:r w:rsidRPr="00255351">
              <w:rPr>
                <w:sz w:val="22"/>
                <w:szCs w:val="22"/>
              </w:rPr>
              <w:t xml:space="preserve"> :</w:t>
            </w:r>
            <w:proofErr w:type="gramEnd"/>
            <w:r w:rsidRPr="00255351">
              <w:rPr>
                <w:sz w:val="22"/>
                <w:szCs w:val="22"/>
              </w:rPr>
              <w:t xml:space="preserve"> учебное пособие / Н. М. Филимонова, Н. В. Моргунова, Е. С. </w:t>
            </w:r>
            <w:proofErr w:type="spellStart"/>
            <w:r w:rsidRPr="00255351">
              <w:rPr>
                <w:sz w:val="22"/>
                <w:szCs w:val="22"/>
              </w:rPr>
              <w:t>Ловкова</w:t>
            </w:r>
            <w:proofErr w:type="spellEnd"/>
            <w:r w:rsidRPr="00255351">
              <w:rPr>
                <w:sz w:val="22"/>
                <w:szCs w:val="22"/>
              </w:rPr>
              <w:t xml:space="preserve">. - 2-е изд., доп. - Москва : </w:t>
            </w:r>
            <w:proofErr w:type="gramStart"/>
            <w:r w:rsidRPr="00255351">
              <w:rPr>
                <w:sz w:val="22"/>
                <w:szCs w:val="22"/>
              </w:rPr>
              <w:t>ИНФРА-М, 2020. - 222 с. - (Высшее образование:</w:t>
            </w:r>
            <w:proofErr w:type="gramEnd"/>
            <w:r w:rsidRPr="00255351">
              <w:rPr>
                <w:sz w:val="22"/>
                <w:szCs w:val="22"/>
              </w:rPr>
              <w:t xml:space="preserve"> Бакалавриат).</w:t>
            </w:r>
          </w:p>
        </w:tc>
        <w:tc>
          <w:tcPr>
            <w:tcW w:w="1971" w:type="pct"/>
            <w:shd w:val="clear" w:color="auto" w:fill="auto"/>
          </w:tcPr>
          <w:p w14:paraId="680CBFC6" w14:textId="77777777" w:rsidR="00530A60" w:rsidRPr="00255351" w:rsidRDefault="00CA064D">
            <w:pPr>
              <w:rPr>
                <w:sz w:val="22"/>
                <w:szCs w:val="22"/>
              </w:rPr>
            </w:pPr>
            <w:hyperlink r:id="rId9" w:history="1">
              <w:r w:rsidR="00C76457" w:rsidRPr="00255351">
                <w:rPr>
                  <w:color w:val="00008B"/>
                  <w:sz w:val="22"/>
                  <w:szCs w:val="22"/>
                  <w:u w:val="single"/>
                </w:rPr>
                <w:t>https://znanium.com/catalog/product/1036414</w:t>
              </w:r>
            </w:hyperlink>
          </w:p>
        </w:tc>
      </w:tr>
      <w:tr w:rsidR="00530A60" w:rsidRPr="00255351" w14:paraId="1FF9EBF2" w14:textId="77777777" w:rsidTr="00255351">
        <w:tc>
          <w:tcPr>
            <w:tcW w:w="3029" w:type="pct"/>
            <w:shd w:val="clear" w:color="auto" w:fill="auto"/>
          </w:tcPr>
          <w:p w14:paraId="30949618" w14:textId="77777777" w:rsidR="00530A60" w:rsidRPr="00255351" w:rsidRDefault="00C76457">
            <w:pPr>
              <w:rPr>
                <w:sz w:val="22"/>
                <w:szCs w:val="22"/>
              </w:rPr>
            </w:pPr>
            <w:r w:rsidRPr="00255351">
              <w:rPr>
                <w:sz w:val="22"/>
                <w:szCs w:val="22"/>
              </w:rPr>
              <w:t>Савицкая, Г. В. Комплексный анализ хозяйственной деятельности предприятия</w:t>
            </w:r>
            <w:proofErr w:type="gramStart"/>
            <w:r w:rsidRPr="00255351">
              <w:rPr>
                <w:sz w:val="22"/>
                <w:szCs w:val="22"/>
              </w:rPr>
              <w:t xml:space="preserve"> :</w:t>
            </w:r>
            <w:proofErr w:type="gramEnd"/>
            <w:r w:rsidRPr="00255351">
              <w:rPr>
                <w:sz w:val="22"/>
                <w:szCs w:val="22"/>
              </w:rPr>
              <w:t xml:space="preserve"> учебник / Г.В. Савицкая. — 7-е изд., </w:t>
            </w:r>
            <w:proofErr w:type="spellStart"/>
            <w:r w:rsidRPr="00255351">
              <w:rPr>
                <w:sz w:val="22"/>
                <w:szCs w:val="22"/>
              </w:rPr>
              <w:t>перераб</w:t>
            </w:r>
            <w:proofErr w:type="spellEnd"/>
            <w:r w:rsidRPr="00255351">
              <w:rPr>
                <w:sz w:val="22"/>
                <w:szCs w:val="22"/>
              </w:rPr>
              <w:t>. и доп. — Москва : ИНФРА-М, 2024. — 608 с. — (Высшее образование)</w:t>
            </w:r>
          </w:p>
        </w:tc>
        <w:tc>
          <w:tcPr>
            <w:tcW w:w="1971" w:type="pct"/>
            <w:shd w:val="clear" w:color="auto" w:fill="auto"/>
          </w:tcPr>
          <w:p w14:paraId="4F4EE026" w14:textId="77777777" w:rsidR="00530A60" w:rsidRPr="00255351" w:rsidRDefault="00CA064D">
            <w:pPr>
              <w:rPr>
                <w:sz w:val="22"/>
                <w:szCs w:val="22"/>
              </w:rPr>
            </w:pPr>
            <w:hyperlink r:id="rId10" w:history="1">
              <w:r w:rsidR="00C76457" w:rsidRPr="00255351">
                <w:rPr>
                  <w:color w:val="00008B"/>
                  <w:sz w:val="22"/>
                  <w:szCs w:val="22"/>
                  <w:u w:val="single"/>
                </w:rPr>
                <w:t>https://znanium.ru/catalog/product/2083557</w:t>
              </w:r>
            </w:hyperlink>
          </w:p>
        </w:tc>
      </w:tr>
      <w:tr w:rsidR="00530A60" w:rsidRPr="00255351" w14:paraId="3857FEA2" w14:textId="77777777" w:rsidTr="00255351">
        <w:tc>
          <w:tcPr>
            <w:tcW w:w="3029" w:type="pct"/>
            <w:shd w:val="clear" w:color="auto" w:fill="auto"/>
          </w:tcPr>
          <w:p w14:paraId="51DD6A18" w14:textId="77777777" w:rsidR="00530A60" w:rsidRPr="00255351" w:rsidRDefault="00C76457">
            <w:pPr>
              <w:rPr>
                <w:sz w:val="22"/>
                <w:szCs w:val="22"/>
              </w:rPr>
            </w:pPr>
            <w:r w:rsidRPr="00255351">
              <w:rPr>
                <w:sz w:val="22"/>
                <w:szCs w:val="22"/>
              </w:rPr>
              <w:t xml:space="preserve">Разработка ценностных предложений: Как создавать товары и услуги, которые захотят купить потребители. Ваш первый шаг: Учебное пособие / </w:t>
            </w:r>
            <w:proofErr w:type="spellStart"/>
            <w:r w:rsidRPr="00255351">
              <w:rPr>
                <w:sz w:val="22"/>
                <w:szCs w:val="22"/>
              </w:rPr>
              <w:t>Остервальдер</w:t>
            </w:r>
            <w:proofErr w:type="spellEnd"/>
            <w:r w:rsidRPr="00255351">
              <w:rPr>
                <w:sz w:val="22"/>
                <w:szCs w:val="22"/>
              </w:rPr>
              <w:t xml:space="preserve"> А., </w:t>
            </w:r>
            <w:proofErr w:type="spellStart"/>
            <w:r w:rsidRPr="00255351">
              <w:rPr>
                <w:sz w:val="22"/>
                <w:szCs w:val="22"/>
              </w:rPr>
              <w:t>Пинье</w:t>
            </w:r>
            <w:proofErr w:type="spellEnd"/>
            <w:r w:rsidRPr="00255351">
              <w:rPr>
                <w:sz w:val="22"/>
                <w:szCs w:val="22"/>
              </w:rPr>
              <w:t xml:space="preserve"> И., Бернарда Г. - Москва </w:t>
            </w:r>
            <w:proofErr w:type="gramStart"/>
            <w:r w:rsidRPr="00255351">
              <w:rPr>
                <w:sz w:val="22"/>
                <w:szCs w:val="22"/>
              </w:rPr>
              <w:t>:А</w:t>
            </w:r>
            <w:proofErr w:type="gramEnd"/>
            <w:r w:rsidRPr="00255351">
              <w:rPr>
                <w:sz w:val="22"/>
                <w:szCs w:val="22"/>
              </w:rPr>
              <w:t xml:space="preserve">льпина </w:t>
            </w:r>
            <w:proofErr w:type="spellStart"/>
            <w:r w:rsidRPr="00255351">
              <w:rPr>
                <w:sz w:val="22"/>
                <w:szCs w:val="22"/>
              </w:rPr>
              <w:t>Пабл</w:t>
            </w:r>
            <w:proofErr w:type="spellEnd"/>
            <w:r w:rsidRPr="00255351">
              <w:rPr>
                <w:sz w:val="22"/>
                <w:szCs w:val="22"/>
              </w:rPr>
              <w:t>., 2016. - 312 с</w:t>
            </w:r>
          </w:p>
        </w:tc>
        <w:tc>
          <w:tcPr>
            <w:tcW w:w="1971" w:type="pct"/>
            <w:shd w:val="clear" w:color="auto" w:fill="auto"/>
          </w:tcPr>
          <w:p w14:paraId="363C09FD" w14:textId="77777777" w:rsidR="00530A60" w:rsidRPr="00255351" w:rsidRDefault="00CA064D">
            <w:pPr>
              <w:rPr>
                <w:sz w:val="22"/>
                <w:szCs w:val="22"/>
              </w:rPr>
            </w:pPr>
            <w:hyperlink r:id="rId11" w:history="1">
              <w:r w:rsidR="00C76457" w:rsidRPr="00255351">
                <w:rPr>
                  <w:color w:val="00008B"/>
                  <w:sz w:val="22"/>
                  <w:szCs w:val="22"/>
                  <w:u w:val="single"/>
                </w:rPr>
                <w:t>https://znanium.com/catalog/product/923404</w:t>
              </w:r>
            </w:hyperlink>
          </w:p>
        </w:tc>
      </w:tr>
      <w:tr w:rsidR="00530A60" w:rsidRPr="00255351" w14:paraId="2FBD1BFA" w14:textId="77777777" w:rsidTr="00255351">
        <w:tc>
          <w:tcPr>
            <w:tcW w:w="3029" w:type="pct"/>
            <w:shd w:val="clear" w:color="auto" w:fill="auto"/>
          </w:tcPr>
          <w:p w14:paraId="22D070E2" w14:textId="77777777" w:rsidR="00530A60" w:rsidRPr="00255351" w:rsidRDefault="00C76457">
            <w:pPr>
              <w:rPr>
                <w:sz w:val="22"/>
                <w:szCs w:val="22"/>
              </w:rPr>
            </w:pPr>
            <w:r w:rsidRPr="00255351">
              <w:rPr>
                <w:sz w:val="22"/>
                <w:szCs w:val="22"/>
              </w:rPr>
              <w:t>Бронникова, Т. С. Разработка бизнес-плана проекта</w:t>
            </w:r>
            <w:proofErr w:type="gramStart"/>
            <w:r w:rsidRPr="00255351">
              <w:rPr>
                <w:sz w:val="22"/>
                <w:szCs w:val="22"/>
              </w:rPr>
              <w:t xml:space="preserve"> :</w:t>
            </w:r>
            <w:proofErr w:type="gramEnd"/>
            <w:r w:rsidRPr="00255351">
              <w:rPr>
                <w:sz w:val="22"/>
                <w:szCs w:val="22"/>
              </w:rPr>
              <w:t xml:space="preserve"> учебное пособие / Т.С. Бронникова. — 2-е изд., </w:t>
            </w:r>
            <w:proofErr w:type="spellStart"/>
            <w:r w:rsidRPr="00255351">
              <w:rPr>
                <w:sz w:val="22"/>
                <w:szCs w:val="22"/>
              </w:rPr>
              <w:t>перераб</w:t>
            </w:r>
            <w:proofErr w:type="spellEnd"/>
            <w:r w:rsidRPr="00255351">
              <w:rPr>
                <w:sz w:val="22"/>
                <w:szCs w:val="22"/>
              </w:rPr>
              <w:t>. и доп. — Москва : ИНФРА-М, 2022. — 215 с. + Доп. материалы [Электронный ресурс]. — (Высшее образование: Бакалавриат)</w:t>
            </w:r>
          </w:p>
        </w:tc>
        <w:tc>
          <w:tcPr>
            <w:tcW w:w="1971" w:type="pct"/>
            <w:shd w:val="clear" w:color="auto" w:fill="auto"/>
          </w:tcPr>
          <w:p w14:paraId="31875463" w14:textId="77777777" w:rsidR="00530A60" w:rsidRPr="00255351" w:rsidRDefault="00CA064D">
            <w:pPr>
              <w:rPr>
                <w:sz w:val="22"/>
                <w:szCs w:val="22"/>
              </w:rPr>
            </w:pPr>
            <w:hyperlink r:id="rId12" w:history="1">
              <w:r w:rsidR="00C76457" w:rsidRPr="00255351">
                <w:rPr>
                  <w:color w:val="00008B"/>
                  <w:sz w:val="22"/>
                  <w:szCs w:val="22"/>
                  <w:u w:val="single"/>
                </w:rPr>
                <w:t>https://znanium.com/catalog/product/1843577</w:t>
              </w:r>
            </w:hyperlink>
          </w:p>
        </w:tc>
      </w:tr>
      <w:tr w:rsidR="00530A60" w:rsidRPr="00255351" w14:paraId="57568E25" w14:textId="77777777" w:rsidTr="00255351">
        <w:tc>
          <w:tcPr>
            <w:tcW w:w="3029" w:type="pct"/>
            <w:shd w:val="clear" w:color="auto" w:fill="auto"/>
          </w:tcPr>
          <w:p w14:paraId="04E720A3" w14:textId="77777777" w:rsidR="00530A60" w:rsidRPr="00255351" w:rsidRDefault="00C76457">
            <w:pPr>
              <w:rPr>
                <w:sz w:val="22"/>
                <w:szCs w:val="22"/>
              </w:rPr>
            </w:pPr>
            <w:proofErr w:type="spellStart"/>
            <w:r w:rsidRPr="00255351">
              <w:rPr>
                <w:sz w:val="22"/>
                <w:szCs w:val="22"/>
              </w:rPr>
              <w:t>Блэнд</w:t>
            </w:r>
            <w:proofErr w:type="spellEnd"/>
            <w:r w:rsidRPr="00255351">
              <w:rPr>
                <w:sz w:val="22"/>
                <w:szCs w:val="22"/>
              </w:rPr>
              <w:t xml:space="preserve">, Д. Тестирование бизнес-идей / Дэвид </w:t>
            </w:r>
            <w:proofErr w:type="spellStart"/>
            <w:r w:rsidRPr="00255351">
              <w:rPr>
                <w:sz w:val="22"/>
                <w:szCs w:val="22"/>
              </w:rPr>
              <w:t>Блэнд</w:t>
            </w:r>
            <w:proofErr w:type="spellEnd"/>
            <w:r w:rsidRPr="00255351">
              <w:rPr>
                <w:sz w:val="22"/>
                <w:szCs w:val="22"/>
              </w:rPr>
              <w:t xml:space="preserve">, Алекс </w:t>
            </w:r>
            <w:proofErr w:type="spellStart"/>
            <w:r w:rsidRPr="00255351">
              <w:rPr>
                <w:sz w:val="22"/>
                <w:szCs w:val="22"/>
              </w:rPr>
              <w:t>Остервальдер</w:t>
            </w:r>
            <w:proofErr w:type="spellEnd"/>
            <w:proofErr w:type="gramStart"/>
            <w:r w:rsidRPr="00255351">
              <w:rPr>
                <w:sz w:val="22"/>
                <w:szCs w:val="22"/>
              </w:rPr>
              <w:t xml:space="preserve"> ;</w:t>
            </w:r>
            <w:proofErr w:type="gramEnd"/>
            <w:r w:rsidRPr="00255351">
              <w:rPr>
                <w:sz w:val="22"/>
                <w:szCs w:val="22"/>
              </w:rPr>
              <w:t xml:space="preserve"> пер. с англ. - Москва : Альпина </w:t>
            </w:r>
            <w:proofErr w:type="spellStart"/>
            <w:r w:rsidRPr="00255351">
              <w:rPr>
                <w:sz w:val="22"/>
                <w:szCs w:val="22"/>
              </w:rPr>
              <w:t>Паблишер</w:t>
            </w:r>
            <w:proofErr w:type="spellEnd"/>
            <w:r w:rsidRPr="00255351">
              <w:rPr>
                <w:sz w:val="22"/>
                <w:szCs w:val="22"/>
              </w:rPr>
              <w:t>, 2020. - 354 с</w:t>
            </w:r>
          </w:p>
        </w:tc>
        <w:tc>
          <w:tcPr>
            <w:tcW w:w="1971" w:type="pct"/>
            <w:shd w:val="clear" w:color="auto" w:fill="auto"/>
          </w:tcPr>
          <w:p w14:paraId="31DBC663" w14:textId="77777777" w:rsidR="00530A60" w:rsidRPr="00255351" w:rsidRDefault="00CA064D">
            <w:pPr>
              <w:rPr>
                <w:sz w:val="22"/>
                <w:szCs w:val="22"/>
              </w:rPr>
            </w:pPr>
            <w:hyperlink r:id="rId13" w:history="1">
              <w:r w:rsidR="00C76457" w:rsidRPr="00255351">
                <w:rPr>
                  <w:color w:val="00008B"/>
                  <w:sz w:val="22"/>
                  <w:szCs w:val="22"/>
                  <w:u w:val="single"/>
                </w:rPr>
                <w:t>https://znanium.com/catalog/product/1222476</w:t>
              </w:r>
            </w:hyperlink>
          </w:p>
        </w:tc>
      </w:tr>
    </w:tbl>
    <w:p w14:paraId="69BDCCEE" w14:textId="77777777" w:rsidR="009E28D5" w:rsidRPr="0065641B" w:rsidRDefault="009E28D5" w:rsidP="009E28D5">
      <w:pPr>
        <w:jc w:val="both"/>
        <w:rPr>
          <w:szCs w:val="28"/>
        </w:rPr>
      </w:pPr>
    </w:p>
    <w:p w14:paraId="316BA805" w14:textId="77777777" w:rsidR="009E28D5" w:rsidRPr="0065641B" w:rsidRDefault="009E28D5" w:rsidP="009E28D5">
      <w:pPr>
        <w:jc w:val="both"/>
        <w:rPr>
          <w:szCs w:val="28"/>
        </w:rPr>
      </w:pPr>
      <w:r w:rsidRPr="0065641B">
        <w:rPr>
          <w:szCs w:val="28"/>
        </w:rPr>
        <w:t>Перечень лицензионного и свободно распространяемого программного обеспечения, в т.ч. отечественного производства</w:t>
      </w:r>
    </w:p>
    <w:p w14:paraId="0A198E54" w14:textId="77777777" w:rsidR="009E28D5" w:rsidRPr="0065641B" w:rsidRDefault="009E28D5" w:rsidP="009E28D5">
      <w:pPr>
        <w:jc w:val="both"/>
        <w:rPr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337"/>
      </w:tblGrid>
      <w:tr w:rsidR="00783533" w:rsidRPr="0065641B" w14:paraId="71AEC9FC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1175DD13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7-Zip</w:t>
            </w:r>
          </w:p>
        </w:tc>
      </w:tr>
      <w:tr w:rsidR="00783533" w:rsidRPr="0065641B" w14:paraId="168D1678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2E97F48A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83533" w:rsidRPr="0065641B" w14:paraId="4EF931C2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3DA3C63F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Project Libre</w:t>
            </w:r>
          </w:p>
        </w:tc>
      </w:tr>
      <w:tr w:rsidR="00783533" w:rsidRPr="0065641B" w14:paraId="3B94F115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48F6B545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Base</w:t>
            </w:r>
          </w:p>
        </w:tc>
      </w:tr>
      <w:tr w:rsidR="00783533" w:rsidRPr="0065641B" w14:paraId="5B70373B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5BF18460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Calc</w:t>
            </w:r>
          </w:p>
        </w:tc>
      </w:tr>
      <w:tr w:rsidR="00783533" w:rsidRPr="0065641B" w14:paraId="5A58E40B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7B03C2E6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5987CF91" w14:textId="77777777" w:rsidR="009E28D5" w:rsidRPr="0065641B" w:rsidRDefault="009E28D5" w:rsidP="00E761A3">
      <w:pPr>
        <w:jc w:val="both"/>
        <w:rPr>
          <w:szCs w:val="28"/>
        </w:rPr>
      </w:pPr>
    </w:p>
    <w:p w14:paraId="4A32D3CE" w14:textId="77777777" w:rsidR="009E28D5" w:rsidRPr="0065641B" w:rsidRDefault="009E28D5" w:rsidP="00E761A3">
      <w:pPr>
        <w:jc w:val="both"/>
        <w:rPr>
          <w:szCs w:val="28"/>
        </w:rPr>
      </w:pPr>
      <w:r w:rsidRPr="0065641B">
        <w:rPr>
          <w:szCs w:val="28"/>
        </w:rPr>
        <w:t>Перечень информационных справочных систем (ИСС) и современных профессиональных баз данных (СПБД)</w:t>
      </w:r>
    </w:p>
    <w:p w14:paraId="1AF44F6B" w14:textId="77777777" w:rsidR="009E28D5" w:rsidRPr="0065641B" w:rsidRDefault="009E28D5" w:rsidP="00E761A3">
      <w:pPr>
        <w:jc w:val="both"/>
        <w:rPr>
          <w:szCs w:val="28"/>
        </w:rPr>
      </w:pPr>
    </w:p>
    <w:tbl>
      <w:tblPr>
        <w:tblpPr w:leftFromText="180" w:rightFromText="180" w:vertAnchor="text" w:horzAnchor="margin" w:tblpX="-6" w:tblpY="503"/>
        <w:tblW w:w="50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28"/>
        <w:gridCol w:w="8775"/>
      </w:tblGrid>
      <w:tr w:rsidR="0065641B" w:rsidRPr="0065641B" w14:paraId="739945FA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29977D96" w14:textId="77777777" w:rsidR="009E28D5" w:rsidRPr="0065641B" w:rsidRDefault="009E28D5" w:rsidP="009E28D5">
            <w:pPr>
              <w:jc w:val="center"/>
              <w:rPr>
                <w:b/>
                <w:lang w:bidi="ru-RU"/>
              </w:rPr>
            </w:pPr>
            <w:r w:rsidRPr="0065641B">
              <w:rPr>
                <w:b/>
                <w:lang w:bidi="ru-RU"/>
              </w:rPr>
              <w:t>№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3B9A26F" w14:textId="77777777" w:rsidR="009E28D5" w:rsidRPr="0065641B" w:rsidRDefault="009E28D5" w:rsidP="009E28D5">
            <w:pPr>
              <w:jc w:val="center"/>
              <w:rPr>
                <w:b/>
                <w:lang w:bidi="ru-RU"/>
              </w:rPr>
            </w:pPr>
            <w:r w:rsidRPr="0065641B">
              <w:rPr>
                <w:b/>
                <w:lang w:bidi="ru-RU"/>
              </w:rPr>
              <w:t>Наименование СПБД/ ИСС</w:t>
            </w:r>
          </w:p>
        </w:tc>
      </w:tr>
      <w:tr w:rsidR="0065641B" w:rsidRPr="0065641B" w14:paraId="17BCCE5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A1E76DD" w14:textId="77777777" w:rsidR="009E28D5" w:rsidRPr="0065641B" w:rsidRDefault="009E28D5" w:rsidP="009E28D5">
            <w:pPr>
              <w:shd w:val="clear" w:color="auto" w:fill="FFFFFF"/>
              <w:jc w:val="center"/>
            </w:pPr>
            <w:r w:rsidRPr="0065641B">
              <w:t>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5DC2DD9E" w14:textId="77777777" w:rsidR="009E28D5" w:rsidRPr="0065641B" w:rsidRDefault="009E28D5" w:rsidP="009E28D5">
            <w:r w:rsidRPr="0065641B">
              <w:t xml:space="preserve">Электронная библиотека Grebennikon.ru – </w:t>
            </w:r>
            <w:hyperlink r:id="rId14" w:history="1">
              <w:r w:rsidRPr="0065641B">
                <w:rPr>
                  <w:rStyle w:val="a4"/>
                  <w:color w:val="auto"/>
                </w:rPr>
                <w:t>www.grebennikon.ru</w:t>
              </w:r>
            </w:hyperlink>
          </w:p>
        </w:tc>
      </w:tr>
      <w:tr w:rsidR="0065641B" w:rsidRPr="0065641B" w14:paraId="7B601FB8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4145A911" w14:textId="77777777" w:rsidR="009E28D5" w:rsidRPr="0065641B" w:rsidRDefault="009E28D5" w:rsidP="009E28D5">
            <w:pPr>
              <w:jc w:val="center"/>
            </w:pPr>
            <w:r w:rsidRPr="0065641B">
              <w:t>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2873BE81" w14:textId="77777777" w:rsidR="009E28D5" w:rsidRPr="0065641B" w:rsidRDefault="009E28D5" w:rsidP="009E28D5">
            <w:r w:rsidRPr="0065641B">
              <w:t xml:space="preserve">Научная электронная библиотека </w:t>
            </w:r>
            <w:proofErr w:type="spellStart"/>
            <w:r w:rsidRPr="0065641B">
              <w:t>eLIBRARRY</w:t>
            </w:r>
            <w:proofErr w:type="spellEnd"/>
            <w:r w:rsidRPr="0065641B">
              <w:t xml:space="preserve"> – www.elibrary.ru</w:t>
            </w:r>
          </w:p>
        </w:tc>
      </w:tr>
      <w:tr w:rsidR="0065641B" w:rsidRPr="0065641B" w14:paraId="2D24EA16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1ADD346" w14:textId="77777777" w:rsidR="009E28D5" w:rsidRPr="0065641B" w:rsidRDefault="009E28D5" w:rsidP="009E28D5">
            <w:pPr>
              <w:jc w:val="center"/>
            </w:pPr>
            <w:r w:rsidRPr="0065641B">
              <w:t>3.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48F00F7" w14:textId="77777777" w:rsidR="009E28D5" w:rsidRPr="0065641B" w:rsidRDefault="009E28D5" w:rsidP="009E28D5">
            <w:r w:rsidRPr="0065641B">
              <w:t xml:space="preserve">Научная электронная библиотека </w:t>
            </w:r>
            <w:proofErr w:type="spellStart"/>
            <w:r w:rsidRPr="0065641B">
              <w:t>КиберЛеника</w:t>
            </w:r>
            <w:proofErr w:type="spellEnd"/>
            <w:r w:rsidRPr="0065641B">
              <w:t xml:space="preserve"> – www.cyberleninka.ru</w:t>
            </w:r>
          </w:p>
        </w:tc>
      </w:tr>
      <w:tr w:rsidR="0065641B" w:rsidRPr="0065641B" w14:paraId="7FAAC53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350643" w14:textId="77777777" w:rsidR="009E28D5" w:rsidRPr="0065641B" w:rsidRDefault="009E28D5" w:rsidP="009E28D5">
            <w:pPr>
              <w:jc w:val="center"/>
            </w:pPr>
            <w:r w:rsidRPr="0065641B">
              <w:t>4.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93E21FE" w14:textId="77777777" w:rsidR="009E28D5" w:rsidRPr="0065641B" w:rsidRDefault="009E28D5" w:rsidP="009E28D5">
            <w:r w:rsidRPr="0065641B">
              <w:t xml:space="preserve">База данных ПОЛПРЕД Справочники – </w:t>
            </w:r>
            <w:hyperlink r:id="rId15" w:history="1">
              <w:r w:rsidRPr="0065641B">
                <w:rPr>
                  <w:rStyle w:val="a4"/>
                  <w:color w:val="auto"/>
                </w:rPr>
                <w:t>www.polpred.com</w:t>
              </w:r>
            </w:hyperlink>
          </w:p>
        </w:tc>
      </w:tr>
      <w:tr w:rsidR="0065641B" w:rsidRPr="0065641B" w14:paraId="7088395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55DCFA9" w14:textId="77777777" w:rsidR="009E28D5" w:rsidRPr="0065641B" w:rsidRDefault="009E28D5" w:rsidP="009E28D5">
            <w:pPr>
              <w:jc w:val="center"/>
            </w:pPr>
            <w:r w:rsidRPr="0065641B">
              <w:t>5.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0AF47538" w14:textId="77777777" w:rsidR="009E28D5" w:rsidRPr="0065641B" w:rsidRDefault="009E28D5" w:rsidP="009E28D5">
            <w:pPr>
              <w:rPr>
                <w:lang w:val="en-US"/>
              </w:rPr>
            </w:pPr>
            <w:r w:rsidRPr="0065641B">
              <w:t>База</w:t>
            </w:r>
            <w:r w:rsidRPr="0065641B">
              <w:rPr>
                <w:lang w:val="en-US"/>
              </w:rPr>
              <w:t xml:space="preserve"> </w:t>
            </w:r>
            <w:r w:rsidRPr="0065641B">
              <w:t>данных</w:t>
            </w:r>
            <w:r w:rsidRPr="0065641B">
              <w:rPr>
                <w:lang w:val="en-US"/>
              </w:rPr>
              <w:t xml:space="preserve"> OECD Books, Papers &amp; Statistics </w:t>
            </w:r>
            <w:r w:rsidRPr="0065641B">
              <w:t>на</w:t>
            </w:r>
            <w:r w:rsidRPr="0065641B">
              <w:rPr>
                <w:lang w:val="en-US"/>
              </w:rPr>
              <w:t xml:space="preserve"> </w:t>
            </w:r>
            <w:r w:rsidRPr="0065641B">
              <w:t>платформе</w:t>
            </w:r>
            <w:r w:rsidRPr="0065641B">
              <w:rPr>
                <w:lang w:val="en-US"/>
              </w:rPr>
              <w:t xml:space="preserve"> OECD </w:t>
            </w:r>
            <w:proofErr w:type="spellStart"/>
            <w:r w:rsidRPr="0065641B">
              <w:rPr>
                <w:lang w:val="en-US"/>
              </w:rPr>
              <w:t>iLibrary</w:t>
            </w:r>
            <w:proofErr w:type="spellEnd"/>
          </w:p>
          <w:p w14:paraId="5F418B42" w14:textId="77777777" w:rsidR="009E28D5" w:rsidRPr="0065641B" w:rsidRDefault="00CA064D" w:rsidP="009E28D5">
            <w:hyperlink r:id="rId16" w:history="1">
              <w:r w:rsidR="009E28D5" w:rsidRPr="0065641B">
                <w:rPr>
                  <w:rStyle w:val="a4"/>
                  <w:color w:val="auto"/>
                </w:rPr>
                <w:t>www.oecd-ilibrary.org</w:t>
              </w:r>
            </w:hyperlink>
            <w:r w:rsidR="009E28D5" w:rsidRPr="0065641B">
              <w:t xml:space="preserve"> </w:t>
            </w:r>
          </w:p>
        </w:tc>
      </w:tr>
      <w:tr w:rsidR="0065641B" w:rsidRPr="0065641B" w14:paraId="39BF595B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50DB58C" w14:textId="77777777" w:rsidR="009E28D5" w:rsidRPr="0065641B" w:rsidRDefault="009E28D5" w:rsidP="009E28D5">
            <w:pPr>
              <w:jc w:val="center"/>
            </w:pPr>
            <w:r w:rsidRPr="0065641B">
              <w:t>6.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9FA9300" w14:textId="77777777" w:rsidR="009E28D5" w:rsidRPr="0065641B" w:rsidRDefault="009E28D5" w:rsidP="009E28D5">
            <w:r w:rsidRPr="0065641B">
              <w:t>Справочная правовая система КонсультантПлюс (инсталлированный ресурс</w:t>
            </w:r>
          </w:p>
          <w:p w14:paraId="4CE64A5B" w14:textId="77777777" w:rsidR="009E28D5" w:rsidRPr="0065641B" w:rsidRDefault="009E28D5" w:rsidP="009E28D5">
            <w:r w:rsidRPr="0065641B">
              <w:t>СПбГЭУ или www.consultant.ru)</w:t>
            </w:r>
          </w:p>
        </w:tc>
      </w:tr>
      <w:tr w:rsidR="0065641B" w:rsidRPr="0065641B" w14:paraId="0490972B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D3B8CB" w14:textId="77777777" w:rsidR="009E28D5" w:rsidRPr="0065641B" w:rsidRDefault="009E28D5" w:rsidP="009E28D5">
            <w:pPr>
              <w:jc w:val="center"/>
            </w:pPr>
            <w:r w:rsidRPr="0065641B">
              <w:t>7.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165418D" w14:textId="77777777" w:rsidR="009E28D5" w:rsidRPr="0065641B" w:rsidRDefault="009E28D5" w:rsidP="009E28D5">
            <w:r w:rsidRPr="0065641B">
              <w:t>Справочная правовая система «ГАРАНТ» (инсталлированный ресурс СПбГЭУ или www.garant.ru)</w:t>
            </w:r>
          </w:p>
        </w:tc>
      </w:tr>
      <w:tr w:rsidR="0065641B" w:rsidRPr="0065641B" w14:paraId="4204CB5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A03F109" w14:textId="77777777" w:rsidR="009E28D5" w:rsidRPr="0065641B" w:rsidRDefault="009E28D5" w:rsidP="009E28D5">
            <w:pPr>
              <w:jc w:val="center"/>
            </w:pPr>
            <w:r w:rsidRPr="0065641B">
              <w:t>8.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4442CAC0" w14:textId="77777777" w:rsidR="009E28D5" w:rsidRPr="0065641B" w:rsidRDefault="009E28D5" w:rsidP="009E28D5">
            <w:r w:rsidRPr="0065641B">
              <w:t>Информационно-справочная система «Кодекс» (инсталлированный ресурс</w:t>
            </w:r>
          </w:p>
          <w:p w14:paraId="5168F17B" w14:textId="77777777" w:rsidR="009E28D5" w:rsidRPr="0065641B" w:rsidRDefault="009E28D5" w:rsidP="009E28D5">
            <w:r w:rsidRPr="0065641B">
              <w:t>СПбГЭУ или www.kodeks.ru)</w:t>
            </w:r>
          </w:p>
        </w:tc>
      </w:tr>
      <w:tr w:rsidR="0065641B" w:rsidRPr="0065641B" w14:paraId="6BFD7BA4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4CF958F0" w14:textId="77777777" w:rsidR="009E28D5" w:rsidRPr="0065641B" w:rsidRDefault="009E28D5" w:rsidP="009E28D5">
            <w:pPr>
              <w:jc w:val="center"/>
            </w:pPr>
            <w:r w:rsidRPr="0065641B">
              <w:t>9.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4D5DFF5" w14:textId="77777777" w:rsidR="009E28D5" w:rsidRPr="0065641B" w:rsidRDefault="009E28D5" w:rsidP="009E28D5">
            <w:r w:rsidRPr="0065641B">
              <w:t>Электронная библиотечная система BOOK.ru - www.book.ru</w:t>
            </w:r>
          </w:p>
        </w:tc>
      </w:tr>
      <w:tr w:rsidR="0065641B" w:rsidRPr="0065641B" w14:paraId="5F638D4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67D20E9" w14:textId="77777777" w:rsidR="009E28D5" w:rsidRPr="0065641B" w:rsidRDefault="009E28D5" w:rsidP="009E28D5">
            <w:pPr>
              <w:jc w:val="center"/>
            </w:pPr>
            <w:r w:rsidRPr="0065641B">
              <w:t>10.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9647EDC" w14:textId="77777777" w:rsidR="009E28D5" w:rsidRPr="0065641B" w:rsidRDefault="009E28D5" w:rsidP="009E28D5">
            <w:r w:rsidRPr="0065641B">
              <w:t>Электронная библиотечная система ЭБС ЮРАЙТ – www.urait.ru</w:t>
            </w:r>
          </w:p>
        </w:tc>
      </w:tr>
      <w:tr w:rsidR="0065641B" w:rsidRPr="0065641B" w14:paraId="6DACAE0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092F779F" w14:textId="77777777" w:rsidR="009E28D5" w:rsidRPr="0065641B" w:rsidRDefault="009E28D5" w:rsidP="009E28D5">
            <w:pPr>
              <w:jc w:val="center"/>
            </w:pPr>
            <w:r w:rsidRPr="0065641B">
              <w:t>11.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D0CC348" w14:textId="77777777" w:rsidR="009E28D5" w:rsidRPr="0065641B" w:rsidRDefault="009E28D5" w:rsidP="009E28D5">
            <w:r w:rsidRPr="0065641B">
              <w:t xml:space="preserve">Электронно-библиотечная система ЗНАНИУМ (ZNANIUM) – </w:t>
            </w:r>
            <w:hyperlink r:id="rId17" w:history="1">
              <w:r w:rsidRPr="0065641B">
                <w:rPr>
                  <w:rStyle w:val="a4"/>
                  <w:color w:val="auto"/>
                </w:rPr>
                <w:t>www.znanium.com</w:t>
              </w:r>
            </w:hyperlink>
            <w:r w:rsidRPr="0065641B">
              <w:t xml:space="preserve"> </w:t>
            </w:r>
          </w:p>
        </w:tc>
      </w:tr>
      <w:tr w:rsidR="0065641B" w:rsidRPr="0065641B" w14:paraId="54D41489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149CE23E" w14:textId="77777777" w:rsidR="009E28D5" w:rsidRPr="0065641B" w:rsidRDefault="009E28D5" w:rsidP="009E28D5">
            <w:pPr>
              <w:jc w:val="center"/>
            </w:pPr>
            <w:r w:rsidRPr="0065641B">
              <w:t>12.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1A011B4" w14:textId="77777777" w:rsidR="009E28D5" w:rsidRPr="0065641B" w:rsidRDefault="009E28D5" w:rsidP="009E28D5">
            <w:r w:rsidRPr="0065641B">
              <w:t>Электронная библиотека СПбГЭУ– opac.unecon.ru</w:t>
            </w:r>
          </w:p>
        </w:tc>
      </w:tr>
    </w:tbl>
    <w:p w14:paraId="5EA438DD" w14:textId="77777777" w:rsidR="009E28D5" w:rsidRPr="0065641B" w:rsidRDefault="009E28D5" w:rsidP="009E28D5">
      <w:pPr>
        <w:jc w:val="center"/>
        <w:rPr>
          <w:szCs w:val="28"/>
        </w:rPr>
      </w:pPr>
    </w:p>
    <w:p w14:paraId="5D265345" w14:textId="77777777" w:rsidR="009E28D5" w:rsidRPr="0065641B" w:rsidRDefault="009E28D5" w:rsidP="009E28D5">
      <w:pPr>
        <w:shd w:val="clear" w:color="auto" w:fill="FFFFFF"/>
        <w:ind w:left="709"/>
        <w:outlineLvl w:val="0"/>
        <w:rPr>
          <w:b/>
          <w:szCs w:val="28"/>
        </w:rPr>
      </w:pPr>
    </w:p>
    <w:p w14:paraId="225567DE" w14:textId="77777777" w:rsidR="00CA7F28" w:rsidRPr="0065641B" w:rsidRDefault="009B1426" w:rsidP="00255351">
      <w:pPr>
        <w:numPr>
          <w:ilvl w:val="0"/>
          <w:numId w:val="2"/>
        </w:numPr>
        <w:shd w:val="clear" w:color="auto" w:fill="FFFFFF"/>
        <w:jc w:val="center"/>
        <w:outlineLvl w:val="0"/>
        <w:rPr>
          <w:b/>
          <w:szCs w:val="28"/>
        </w:rPr>
      </w:pPr>
      <w:bookmarkStart w:id="10" w:name="_Toc79585522"/>
      <w:r w:rsidRPr="0065641B">
        <w:rPr>
          <w:b/>
          <w:szCs w:val="28"/>
        </w:rPr>
        <w:t>МАТЕРИАЛЬНО-ТЕХНИЧЕСКОЕ ОБЕСПЕЧЕНИЕ,</w:t>
      </w:r>
      <w:r w:rsidR="00E761A3" w:rsidRPr="0065641B">
        <w:rPr>
          <w:b/>
          <w:szCs w:val="28"/>
        </w:rPr>
        <w:t xml:space="preserve"> </w:t>
      </w:r>
      <w:r w:rsidRPr="0065641B">
        <w:rPr>
          <w:b/>
          <w:szCs w:val="28"/>
        </w:rPr>
        <w:t>НЕОБХОДИМОЕ ДЛЯ ПРОВЕДЕНИЯ ПРАКТИКИ</w:t>
      </w:r>
      <w:bookmarkEnd w:id="10"/>
    </w:p>
    <w:p w14:paraId="417E7568" w14:textId="77777777" w:rsidR="00CA7F28" w:rsidRPr="0065641B" w:rsidRDefault="00CA7F28" w:rsidP="009B1426">
      <w:pPr>
        <w:ind w:firstLine="709"/>
        <w:jc w:val="both"/>
      </w:pPr>
    </w:p>
    <w:p w14:paraId="2B6AF4BE" w14:textId="77777777" w:rsidR="0037209D" w:rsidRPr="0065641B" w:rsidRDefault="00CA7F28" w:rsidP="009B1426">
      <w:pPr>
        <w:ind w:firstLine="709"/>
        <w:jc w:val="both"/>
      </w:pPr>
      <w:r w:rsidRPr="0065641B">
        <w:t xml:space="preserve">Для реализации практики имеются специальные помещения для проведения </w:t>
      </w:r>
      <w:r w:rsidR="0037209D" w:rsidRPr="0065641B">
        <w:t>групповых и индивидуальных консультаций, текущего контроля и промежуточной аттестации, а также помещения для самостоятельной работы.</w:t>
      </w:r>
    </w:p>
    <w:p w14:paraId="413BEE52" w14:textId="77777777" w:rsidR="00E761A3" w:rsidRPr="0065641B" w:rsidRDefault="00E761A3" w:rsidP="00E761A3">
      <w:pPr>
        <w:jc w:val="both"/>
        <w:rPr>
          <w:szCs w:val="28"/>
        </w:rPr>
      </w:pPr>
    </w:p>
    <w:p w14:paraId="33329CB4" w14:textId="206315A0" w:rsidR="00EE504A" w:rsidRDefault="00EE504A" w:rsidP="00E761A3">
      <w:pPr>
        <w:jc w:val="both"/>
        <w:rPr>
          <w:szCs w:val="28"/>
        </w:rPr>
      </w:pPr>
      <w:r w:rsidRPr="0065641B">
        <w:rPr>
          <w:szCs w:val="28"/>
        </w:rPr>
        <w:t>Перечень учебных аудиторий для проведения учебных занятий, оснащенных оборудованием и техническими средствами обучения</w:t>
      </w:r>
      <w:r w:rsidR="00DC0676" w:rsidRPr="0065641B">
        <w:rPr>
          <w:szCs w:val="28"/>
        </w:rPr>
        <w:t>:</w:t>
      </w:r>
    </w:p>
    <w:p w14:paraId="1441653B" w14:textId="77777777" w:rsidR="00255351" w:rsidRPr="0065641B" w:rsidRDefault="00255351" w:rsidP="00E761A3">
      <w:pPr>
        <w:jc w:val="both"/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24"/>
        <w:gridCol w:w="3827"/>
      </w:tblGrid>
      <w:tr w:rsidR="0065641B" w:rsidRPr="0065641B" w14:paraId="111BDC10" w14:textId="77777777" w:rsidTr="00255351">
        <w:tc>
          <w:tcPr>
            <w:tcW w:w="5524" w:type="dxa"/>
            <w:shd w:val="clear" w:color="auto" w:fill="auto"/>
          </w:tcPr>
          <w:p w14:paraId="37B261DC" w14:textId="77777777" w:rsidR="00EE504A" w:rsidRPr="00255351" w:rsidRDefault="00EE504A" w:rsidP="00BA48A8">
            <w:pPr>
              <w:pStyle w:val="Default"/>
              <w:jc w:val="center"/>
              <w:rPr>
                <w:b/>
                <w:color w:val="auto"/>
                <w:sz w:val="22"/>
                <w:szCs w:val="22"/>
              </w:rPr>
            </w:pPr>
            <w:r w:rsidRPr="00255351">
              <w:rPr>
                <w:b/>
                <w:color w:val="auto"/>
                <w:sz w:val="22"/>
                <w:szCs w:val="22"/>
              </w:rPr>
              <w:t>Наименование учебных аудиторий, перечень оборудования и технических средств обучения</w:t>
            </w:r>
          </w:p>
        </w:tc>
        <w:tc>
          <w:tcPr>
            <w:tcW w:w="3827" w:type="dxa"/>
            <w:shd w:val="clear" w:color="auto" w:fill="auto"/>
          </w:tcPr>
          <w:p w14:paraId="5160FECD" w14:textId="77777777" w:rsidR="00EE504A" w:rsidRPr="00255351" w:rsidRDefault="00EE504A" w:rsidP="00BA48A8">
            <w:pPr>
              <w:pStyle w:val="Default"/>
              <w:jc w:val="center"/>
              <w:rPr>
                <w:b/>
                <w:color w:val="auto"/>
                <w:sz w:val="22"/>
                <w:szCs w:val="22"/>
              </w:rPr>
            </w:pPr>
            <w:r w:rsidRPr="00255351">
              <w:rPr>
                <w:b/>
                <w:color w:val="auto"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EE504A" w:rsidRPr="0065641B" w14:paraId="1B8E9F61" w14:textId="77777777" w:rsidTr="00255351">
        <w:tc>
          <w:tcPr>
            <w:tcW w:w="5524" w:type="dxa"/>
            <w:shd w:val="clear" w:color="auto" w:fill="auto"/>
          </w:tcPr>
          <w:p w14:paraId="74D60044" w14:textId="3E35954A" w:rsidR="00EE504A" w:rsidRPr="00255351" w:rsidRDefault="00783533" w:rsidP="00BA48A8">
            <w:pPr>
              <w:jc w:val="both"/>
              <w:rPr>
                <w:sz w:val="22"/>
                <w:szCs w:val="22"/>
              </w:rPr>
            </w:pPr>
            <w:r w:rsidRPr="00255351">
              <w:rPr>
                <w:sz w:val="22"/>
                <w:szCs w:val="22"/>
              </w:rPr>
              <w:t>Ауд. 2028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255351">
              <w:rPr>
                <w:sz w:val="22"/>
                <w:szCs w:val="22"/>
              </w:rPr>
              <w:t xml:space="preserve"> </w:t>
            </w:r>
            <w:r w:rsidRPr="00255351">
              <w:rPr>
                <w:sz w:val="22"/>
                <w:szCs w:val="22"/>
              </w:rPr>
              <w:t xml:space="preserve">Специализированная  мебель и оборудование: Учебная мебель на  44 посадочных мест,  рабочее место преподавателя, доска меловая (односекционная) - 1 шт., кафедра - 1 шт., стол - 1 шт., стул - 3 шт. Переносной мультимедийный комплект: Ноутбук </w:t>
            </w:r>
            <w:r w:rsidRPr="00255351">
              <w:rPr>
                <w:sz w:val="22"/>
                <w:szCs w:val="22"/>
                <w:lang w:val="en-US"/>
              </w:rPr>
              <w:t>HP</w:t>
            </w:r>
            <w:r w:rsidRPr="00255351">
              <w:rPr>
                <w:sz w:val="22"/>
                <w:szCs w:val="22"/>
              </w:rPr>
              <w:t xml:space="preserve"> 250 </w:t>
            </w:r>
            <w:r w:rsidRPr="00255351">
              <w:rPr>
                <w:sz w:val="22"/>
                <w:szCs w:val="22"/>
                <w:lang w:val="en-US"/>
              </w:rPr>
              <w:t>G</w:t>
            </w:r>
            <w:r w:rsidRPr="00255351">
              <w:rPr>
                <w:sz w:val="22"/>
                <w:szCs w:val="22"/>
              </w:rPr>
              <w:t>6 1</w:t>
            </w:r>
            <w:r w:rsidRPr="00255351">
              <w:rPr>
                <w:sz w:val="22"/>
                <w:szCs w:val="22"/>
                <w:lang w:val="en-US"/>
              </w:rPr>
              <w:t>WY</w:t>
            </w:r>
            <w:r w:rsidRPr="00255351">
              <w:rPr>
                <w:sz w:val="22"/>
                <w:szCs w:val="22"/>
              </w:rPr>
              <w:t>58</w:t>
            </w:r>
            <w:r w:rsidRPr="00255351">
              <w:rPr>
                <w:sz w:val="22"/>
                <w:szCs w:val="22"/>
                <w:lang w:val="en-US"/>
              </w:rPr>
              <w:t>EA</w:t>
            </w:r>
            <w:r w:rsidRPr="00255351">
              <w:rPr>
                <w:sz w:val="22"/>
                <w:szCs w:val="22"/>
              </w:rPr>
              <w:t xml:space="preserve">, Мультимедийный проектор </w:t>
            </w:r>
            <w:r w:rsidRPr="00255351">
              <w:rPr>
                <w:sz w:val="22"/>
                <w:szCs w:val="22"/>
                <w:lang w:val="en-US"/>
              </w:rPr>
              <w:t>LG</w:t>
            </w:r>
            <w:r w:rsidRPr="00255351">
              <w:rPr>
                <w:sz w:val="22"/>
                <w:szCs w:val="22"/>
              </w:rPr>
              <w:t xml:space="preserve"> </w:t>
            </w:r>
            <w:r w:rsidRPr="00255351">
              <w:rPr>
                <w:sz w:val="22"/>
                <w:szCs w:val="22"/>
                <w:lang w:val="en-US"/>
              </w:rPr>
              <w:t>PF</w:t>
            </w:r>
            <w:r w:rsidRPr="00255351">
              <w:rPr>
                <w:sz w:val="22"/>
                <w:szCs w:val="22"/>
              </w:rPr>
              <w:t>1500</w:t>
            </w:r>
            <w:r w:rsidRPr="00255351">
              <w:rPr>
                <w:sz w:val="22"/>
                <w:szCs w:val="22"/>
                <w:lang w:val="en-US"/>
              </w:rPr>
              <w:t>G</w:t>
            </w:r>
            <w:r w:rsidRPr="00255351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827" w:type="dxa"/>
            <w:shd w:val="clear" w:color="auto" w:fill="auto"/>
          </w:tcPr>
          <w:p w14:paraId="50D52238" w14:textId="77777777" w:rsidR="00EE504A" w:rsidRPr="00255351" w:rsidRDefault="00783533" w:rsidP="00BA48A8">
            <w:pPr>
              <w:jc w:val="both"/>
              <w:rPr>
                <w:sz w:val="22"/>
                <w:szCs w:val="22"/>
              </w:rPr>
            </w:pPr>
            <w:r w:rsidRPr="00255351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EE504A" w:rsidRPr="0065641B" w14:paraId="16222F49" w14:textId="77777777" w:rsidTr="00255351">
        <w:tc>
          <w:tcPr>
            <w:tcW w:w="5524" w:type="dxa"/>
            <w:shd w:val="clear" w:color="auto" w:fill="auto"/>
          </w:tcPr>
          <w:p w14:paraId="1F3168D1" w14:textId="28AD0E0D" w:rsidR="00EE504A" w:rsidRPr="00255351" w:rsidRDefault="00783533" w:rsidP="00BA48A8">
            <w:pPr>
              <w:jc w:val="both"/>
              <w:rPr>
                <w:sz w:val="22"/>
                <w:szCs w:val="22"/>
              </w:rPr>
            </w:pPr>
            <w:r w:rsidRPr="00255351">
              <w:rPr>
                <w:sz w:val="22"/>
                <w:szCs w:val="22"/>
              </w:rPr>
              <w:t>Ауд. 2052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255351">
              <w:rPr>
                <w:sz w:val="22"/>
                <w:szCs w:val="22"/>
              </w:rPr>
              <w:t xml:space="preserve"> </w:t>
            </w:r>
            <w:r w:rsidRPr="00255351">
              <w:rPr>
                <w:sz w:val="22"/>
                <w:szCs w:val="22"/>
              </w:rPr>
              <w:t xml:space="preserve">Специализированная  мебель и оборудование: Учебная мебель на 88 посадочных мест, рабочее место преподавателя, доска меловая (3-х секционная) - 1 шт., кафедра - 1 шт., стол - 2 шт., стул - 2 шт., Компьютер </w:t>
            </w:r>
            <w:r w:rsidRPr="00255351">
              <w:rPr>
                <w:sz w:val="22"/>
                <w:szCs w:val="22"/>
                <w:lang w:val="en-US"/>
              </w:rPr>
              <w:t>Intel</w:t>
            </w:r>
            <w:r w:rsidRPr="00255351">
              <w:rPr>
                <w:sz w:val="22"/>
                <w:szCs w:val="22"/>
              </w:rPr>
              <w:t xml:space="preserve"> </w:t>
            </w:r>
            <w:proofErr w:type="spellStart"/>
            <w:r w:rsidRPr="00255351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255351">
              <w:rPr>
                <w:sz w:val="22"/>
                <w:szCs w:val="22"/>
              </w:rPr>
              <w:t xml:space="preserve">3-2100 2.4 </w:t>
            </w:r>
            <w:proofErr w:type="spellStart"/>
            <w:r w:rsidRPr="00255351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255351">
              <w:rPr>
                <w:sz w:val="22"/>
                <w:szCs w:val="22"/>
              </w:rPr>
              <w:t>/500/4/</w:t>
            </w:r>
            <w:r w:rsidRPr="00255351">
              <w:rPr>
                <w:sz w:val="22"/>
                <w:szCs w:val="22"/>
                <w:lang w:val="en-US"/>
              </w:rPr>
              <w:t>Acer</w:t>
            </w:r>
            <w:r w:rsidRPr="00255351">
              <w:rPr>
                <w:sz w:val="22"/>
                <w:szCs w:val="22"/>
              </w:rPr>
              <w:t xml:space="preserve"> </w:t>
            </w:r>
            <w:r w:rsidRPr="00255351">
              <w:rPr>
                <w:sz w:val="22"/>
                <w:szCs w:val="22"/>
                <w:lang w:val="en-US"/>
              </w:rPr>
              <w:t>V</w:t>
            </w:r>
            <w:r w:rsidRPr="00255351">
              <w:rPr>
                <w:sz w:val="22"/>
                <w:szCs w:val="22"/>
              </w:rPr>
              <w:t xml:space="preserve">193 19" - 1 шт., Мультимедийный проектор Тип 2 </w:t>
            </w:r>
            <w:r w:rsidRPr="00255351">
              <w:rPr>
                <w:sz w:val="22"/>
                <w:szCs w:val="22"/>
                <w:lang w:val="en-US"/>
              </w:rPr>
              <w:t>Panasonic</w:t>
            </w:r>
            <w:r w:rsidRPr="00255351">
              <w:rPr>
                <w:sz w:val="22"/>
                <w:szCs w:val="22"/>
              </w:rPr>
              <w:t xml:space="preserve"> </w:t>
            </w:r>
            <w:r w:rsidRPr="00255351">
              <w:rPr>
                <w:sz w:val="22"/>
                <w:szCs w:val="22"/>
                <w:lang w:val="en-US"/>
              </w:rPr>
              <w:t>PT</w:t>
            </w:r>
            <w:r w:rsidRPr="00255351">
              <w:rPr>
                <w:sz w:val="22"/>
                <w:szCs w:val="22"/>
              </w:rPr>
              <w:t>-</w:t>
            </w:r>
            <w:r w:rsidRPr="00255351">
              <w:rPr>
                <w:sz w:val="22"/>
                <w:szCs w:val="22"/>
                <w:lang w:val="en-US"/>
              </w:rPr>
              <w:t>VX</w:t>
            </w:r>
            <w:r w:rsidRPr="00255351">
              <w:rPr>
                <w:sz w:val="22"/>
                <w:szCs w:val="22"/>
              </w:rPr>
              <w:t xml:space="preserve">610Е - 1 шт., Экран с электроприводом </w:t>
            </w:r>
            <w:proofErr w:type="spellStart"/>
            <w:r w:rsidRPr="00255351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255351">
              <w:rPr>
                <w:sz w:val="22"/>
                <w:szCs w:val="22"/>
              </w:rPr>
              <w:t xml:space="preserve"> </w:t>
            </w:r>
            <w:r w:rsidRPr="00255351">
              <w:rPr>
                <w:sz w:val="22"/>
                <w:szCs w:val="22"/>
                <w:lang w:val="en-US"/>
              </w:rPr>
              <w:t>Champion</w:t>
            </w:r>
            <w:r w:rsidRPr="00255351">
              <w:rPr>
                <w:sz w:val="22"/>
                <w:szCs w:val="22"/>
              </w:rPr>
              <w:t xml:space="preserve"> 244х183см </w:t>
            </w:r>
            <w:r w:rsidRPr="00255351">
              <w:rPr>
                <w:sz w:val="22"/>
                <w:szCs w:val="22"/>
                <w:lang w:val="en-US"/>
              </w:rPr>
              <w:t>SCM</w:t>
            </w:r>
            <w:r w:rsidRPr="00255351">
              <w:rPr>
                <w:sz w:val="22"/>
                <w:szCs w:val="22"/>
              </w:rPr>
              <w:t xml:space="preserve">-4304 - 1 шт., Экран подпружиненный ручной </w:t>
            </w:r>
            <w:r w:rsidRPr="00255351">
              <w:rPr>
                <w:sz w:val="22"/>
                <w:szCs w:val="22"/>
                <w:lang w:val="en-US"/>
              </w:rPr>
              <w:t>MW</w:t>
            </w:r>
            <w:r w:rsidRPr="00255351">
              <w:rPr>
                <w:sz w:val="22"/>
                <w:szCs w:val="22"/>
              </w:rPr>
              <w:t xml:space="preserve"> </w:t>
            </w:r>
            <w:proofErr w:type="spellStart"/>
            <w:r w:rsidRPr="00255351">
              <w:rPr>
                <w:sz w:val="22"/>
                <w:szCs w:val="22"/>
                <w:lang w:val="en-US"/>
              </w:rPr>
              <w:t>Cinerollo</w:t>
            </w:r>
            <w:proofErr w:type="spellEnd"/>
            <w:r w:rsidRPr="00255351">
              <w:rPr>
                <w:sz w:val="22"/>
                <w:szCs w:val="22"/>
              </w:rPr>
              <w:t xml:space="preserve"> 200*200см - 1 шт., Мультимедийный проектор Тип 2 </w:t>
            </w:r>
            <w:r w:rsidRPr="00255351">
              <w:rPr>
                <w:sz w:val="22"/>
                <w:szCs w:val="22"/>
                <w:lang w:val="en-US"/>
              </w:rPr>
              <w:t>Panasonic</w:t>
            </w:r>
            <w:r w:rsidRPr="00255351">
              <w:rPr>
                <w:sz w:val="22"/>
                <w:szCs w:val="22"/>
              </w:rPr>
              <w:t xml:space="preserve"> </w:t>
            </w:r>
            <w:r w:rsidRPr="00255351">
              <w:rPr>
                <w:sz w:val="22"/>
                <w:szCs w:val="22"/>
                <w:lang w:val="en-US"/>
              </w:rPr>
              <w:t>PT</w:t>
            </w:r>
            <w:r w:rsidRPr="00255351">
              <w:rPr>
                <w:sz w:val="22"/>
                <w:szCs w:val="22"/>
              </w:rPr>
              <w:t>-</w:t>
            </w:r>
            <w:r w:rsidRPr="00255351">
              <w:rPr>
                <w:sz w:val="22"/>
                <w:szCs w:val="22"/>
                <w:lang w:val="en-US"/>
              </w:rPr>
              <w:t>VX</w:t>
            </w:r>
            <w:r w:rsidRPr="00255351">
              <w:rPr>
                <w:sz w:val="22"/>
                <w:szCs w:val="22"/>
              </w:rPr>
              <w:t>610Е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827" w:type="dxa"/>
            <w:shd w:val="clear" w:color="auto" w:fill="auto"/>
          </w:tcPr>
          <w:p w14:paraId="458EE634" w14:textId="77777777" w:rsidR="00EE504A" w:rsidRPr="00255351" w:rsidRDefault="00783533" w:rsidP="00BA48A8">
            <w:pPr>
              <w:jc w:val="both"/>
              <w:rPr>
                <w:sz w:val="22"/>
                <w:szCs w:val="22"/>
              </w:rPr>
            </w:pPr>
            <w:r w:rsidRPr="00255351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EE504A" w:rsidRPr="0065641B" w14:paraId="78E4E7EC" w14:textId="77777777" w:rsidTr="00255351">
        <w:tc>
          <w:tcPr>
            <w:tcW w:w="5524" w:type="dxa"/>
            <w:shd w:val="clear" w:color="auto" w:fill="auto"/>
          </w:tcPr>
          <w:p w14:paraId="387CC78E" w14:textId="1200DE38" w:rsidR="00EE504A" w:rsidRPr="00255351" w:rsidRDefault="00783533" w:rsidP="00BA48A8">
            <w:pPr>
              <w:jc w:val="both"/>
              <w:rPr>
                <w:sz w:val="22"/>
                <w:szCs w:val="22"/>
              </w:rPr>
            </w:pPr>
            <w:r w:rsidRPr="00255351">
              <w:rPr>
                <w:sz w:val="22"/>
                <w:szCs w:val="22"/>
              </w:rPr>
              <w:t>Ауд. 0002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</w:t>
            </w:r>
            <w:r w:rsidR="00255351">
              <w:rPr>
                <w:sz w:val="22"/>
                <w:szCs w:val="22"/>
              </w:rPr>
              <w:t xml:space="preserve"> </w:t>
            </w:r>
            <w:r w:rsidRPr="00255351">
              <w:rPr>
                <w:sz w:val="22"/>
                <w:szCs w:val="22"/>
              </w:rPr>
              <w:t>Специализированная  мебель и оборудование: Учебная мебель на 13 посадочных мест, рабочее место преподавателя, доска меловая 1 шт.</w:t>
            </w:r>
            <w:proofErr w:type="gramStart"/>
            <w:r w:rsidRPr="00255351">
              <w:rPr>
                <w:sz w:val="22"/>
                <w:szCs w:val="22"/>
              </w:rPr>
              <w:t xml:space="preserve"> ,</w:t>
            </w:r>
            <w:proofErr w:type="gramEnd"/>
            <w:r w:rsidRPr="00255351">
              <w:rPr>
                <w:sz w:val="22"/>
                <w:szCs w:val="22"/>
              </w:rPr>
              <w:t xml:space="preserve"> доска маркерная на колесиках 1шт., вешалка стойка 3шт., жалюзи 1шт. Компьютер </w:t>
            </w:r>
            <w:r w:rsidRPr="00255351">
              <w:rPr>
                <w:sz w:val="22"/>
                <w:szCs w:val="22"/>
                <w:lang w:val="en-US"/>
              </w:rPr>
              <w:t>Intel</w:t>
            </w:r>
            <w:r w:rsidRPr="00255351">
              <w:rPr>
                <w:sz w:val="22"/>
                <w:szCs w:val="22"/>
              </w:rPr>
              <w:t xml:space="preserve"> </w:t>
            </w:r>
            <w:r w:rsidRPr="00255351">
              <w:rPr>
                <w:sz w:val="22"/>
                <w:szCs w:val="22"/>
                <w:lang w:val="en-US"/>
              </w:rPr>
              <w:t>X</w:t>
            </w:r>
            <w:r w:rsidRPr="00255351">
              <w:rPr>
                <w:sz w:val="22"/>
                <w:szCs w:val="22"/>
              </w:rPr>
              <w:t xml:space="preserve">2 </w:t>
            </w:r>
            <w:r w:rsidRPr="00255351">
              <w:rPr>
                <w:sz w:val="22"/>
                <w:szCs w:val="22"/>
                <w:lang w:val="en-US"/>
              </w:rPr>
              <w:t>G</w:t>
            </w:r>
            <w:r w:rsidRPr="00255351">
              <w:rPr>
                <w:sz w:val="22"/>
                <w:szCs w:val="22"/>
              </w:rPr>
              <w:t xml:space="preserve">3420/8 </w:t>
            </w:r>
            <w:r w:rsidRPr="00255351">
              <w:rPr>
                <w:sz w:val="22"/>
                <w:szCs w:val="22"/>
                <w:lang w:val="en-US"/>
              </w:rPr>
              <w:t>Gb</w:t>
            </w:r>
            <w:r w:rsidRPr="00255351">
              <w:rPr>
                <w:sz w:val="22"/>
                <w:szCs w:val="22"/>
              </w:rPr>
              <w:t xml:space="preserve">/500 </w:t>
            </w:r>
            <w:r w:rsidRPr="00255351">
              <w:rPr>
                <w:sz w:val="22"/>
                <w:szCs w:val="22"/>
                <w:lang w:val="en-US"/>
              </w:rPr>
              <w:t>HDD</w:t>
            </w:r>
            <w:r w:rsidRPr="00255351">
              <w:rPr>
                <w:sz w:val="22"/>
                <w:szCs w:val="22"/>
              </w:rPr>
              <w:t xml:space="preserve">/ </w:t>
            </w:r>
            <w:r w:rsidRPr="00255351">
              <w:rPr>
                <w:sz w:val="22"/>
                <w:szCs w:val="22"/>
                <w:lang w:val="en-US"/>
              </w:rPr>
              <w:t>PHILIPS</w:t>
            </w:r>
            <w:r w:rsidRPr="00255351">
              <w:rPr>
                <w:sz w:val="22"/>
                <w:szCs w:val="22"/>
              </w:rPr>
              <w:t xml:space="preserve"> 200</w:t>
            </w:r>
            <w:r w:rsidRPr="00255351">
              <w:rPr>
                <w:sz w:val="22"/>
                <w:szCs w:val="22"/>
                <w:lang w:val="en-US"/>
              </w:rPr>
              <w:t>V</w:t>
            </w:r>
            <w:r w:rsidRPr="00255351">
              <w:rPr>
                <w:sz w:val="22"/>
                <w:szCs w:val="22"/>
              </w:rPr>
              <w:t xml:space="preserve">4- 14 шт. Точка беспроводного доступа </w:t>
            </w:r>
            <w:r w:rsidRPr="00255351">
              <w:rPr>
                <w:sz w:val="22"/>
                <w:szCs w:val="22"/>
                <w:lang w:val="en-US"/>
              </w:rPr>
              <w:t>Wi</w:t>
            </w:r>
            <w:r w:rsidRPr="00255351">
              <w:rPr>
                <w:sz w:val="22"/>
                <w:szCs w:val="22"/>
              </w:rPr>
              <w:t>-</w:t>
            </w:r>
            <w:r w:rsidRPr="00255351">
              <w:rPr>
                <w:sz w:val="22"/>
                <w:szCs w:val="22"/>
                <w:lang w:val="en-US"/>
              </w:rPr>
              <w:t>Fi</w:t>
            </w:r>
            <w:r w:rsidRPr="00255351">
              <w:rPr>
                <w:sz w:val="22"/>
                <w:szCs w:val="22"/>
              </w:rPr>
              <w:t xml:space="preserve"> </w:t>
            </w:r>
            <w:r w:rsidRPr="00255351">
              <w:rPr>
                <w:sz w:val="22"/>
                <w:szCs w:val="22"/>
                <w:lang w:val="en-US"/>
              </w:rPr>
              <w:t>UBIQUITI</w:t>
            </w:r>
            <w:r w:rsidRPr="00255351">
              <w:rPr>
                <w:sz w:val="22"/>
                <w:szCs w:val="22"/>
              </w:rPr>
              <w:t xml:space="preserve"> </w:t>
            </w:r>
            <w:r w:rsidRPr="00255351">
              <w:rPr>
                <w:sz w:val="22"/>
                <w:szCs w:val="22"/>
                <w:lang w:val="en-US"/>
              </w:rPr>
              <w:t>UAP</w:t>
            </w:r>
            <w:r w:rsidRPr="00255351">
              <w:rPr>
                <w:sz w:val="22"/>
                <w:szCs w:val="22"/>
              </w:rPr>
              <w:t>-</w:t>
            </w:r>
            <w:r w:rsidRPr="00255351">
              <w:rPr>
                <w:sz w:val="22"/>
                <w:szCs w:val="22"/>
                <w:lang w:val="en-US"/>
              </w:rPr>
              <w:t>AC</w:t>
            </w:r>
            <w:r w:rsidRPr="00255351">
              <w:rPr>
                <w:sz w:val="22"/>
                <w:szCs w:val="22"/>
              </w:rPr>
              <w:t>-</w:t>
            </w:r>
            <w:r w:rsidRPr="00255351">
              <w:rPr>
                <w:sz w:val="22"/>
                <w:szCs w:val="22"/>
                <w:lang w:val="en-US"/>
              </w:rPr>
              <w:t>PRO</w:t>
            </w:r>
            <w:r w:rsidRPr="00255351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827" w:type="dxa"/>
            <w:shd w:val="clear" w:color="auto" w:fill="auto"/>
          </w:tcPr>
          <w:p w14:paraId="260069BB" w14:textId="77777777" w:rsidR="00EE504A" w:rsidRPr="00255351" w:rsidRDefault="00783533" w:rsidP="00BA48A8">
            <w:pPr>
              <w:jc w:val="both"/>
              <w:rPr>
                <w:sz w:val="22"/>
                <w:szCs w:val="22"/>
              </w:rPr>
            </w:pPr>
            <w:r w:rsidRPr="00255351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EE504A" w:rsidRPr="0065641B" w14:paraId="5FD14546" w14:textId="77777777" w:rsidTr="00255351">
        <w:tc>
          <w:tcPr>
            <w:tcW w:w="5524" w:type="dxa"/>
            <w:shd w:val="clear" w:color="auto" w:fill="auto"/>
          </w:tcPr>
          <w:p w14:paraId="00A24365" w14:textId="4659C77C" w:rsidR="00EE504A" w:rsidRPr="00255351" w:rsidRDefault="00783533" w:rsidP="00BA48A8">
            <w:pPr>
              <w:jc w:val="both"/>
              <w:rPr>
                <w:sz w:val="22"/>
                <w:szCs w:val="22"/>
              </w:rPr>
            </w:pPr>
            <w:r w:rsidRPr="00255351">
              <w:rPr>
                <w:sz w:val="22"/>
                <w:szCs w:val="22"/>
              </w:rPr>
              <w:t>Ауд. 2068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255351">
              <w:rPr>
                <w:sz w:val="22"/>
                <w:szCs w:val="22"/>
              </w:rPr>
              <w:t xml:space="preserve"> </w:t>
            </w:r>
            <w:r w:rsidRPr="00255351">
              <w:rPr>
                <w:sz w:val="22"/>
                <w:szCs w:val="22"/>
              </w:rPr>
              <w:t xml:space="preserve">Специализированная  мебель и оборудование: Учебная мебель на 94 посадочных места, рабочее место преподавателя, доска маркерная - 1 шт., кафедра - 1 шт., стол - 1 шт., стул - 2 шт., Компьютер </w:t>
            </w:r>
            <w:r w:rsidRPr="00255351">
              <w:rPr>
                <w:sz w:val="22"/>
                <w:szCs w:val="22"/>
                <w:lang w:val="en-US"/>
              </w:rPr>
              <w:t>Intel</w:t>
            </w:r>
            <w:r w:rsidRPr="00255351">
              <w:rPr>
                <w:sz w:val="22"/>
                <w:szCs w:val="22"/>
              </w:rPr>
              <w:t xml:space="preserve"> </w:t>
            </w:r>
            <w:proofErr w:type="spellStart"/>
            <w:r w:rsidRPr="00255351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255351">
              <w:rPr>
                <w:sz w:val="22"/>
                <w:szCs w:val="22"/>
              </w:rPr>
              <w:t xml:space="preserve">3-2100 2.4 </w:t>
            </w:r>
            <w:proofErr w:type="spellStart"/>
            <w:r w:rsidRPr="00255351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255351">
              <w:rPr>
                <w:sz w:val="22"/>
                <w:szCs w:val="22"/>
              </w:rPr>
              <w:t>/500/4/</w:t>
            </w:r>
            <w:r w:rsidRPr="00255351">
              <w:rPr>
                <w:sz w:val="22"/>
                <w:szCs w:val="22"/>
                <w:lang w:val="en-US"/>
              </w:rPr>
              <w:t>Acer</w:t>
            </w:r>
            <w:r w:rsidRPr="00255351">
              <w:rPr>
                <w:sz w:val="22"/>
                <w:szCs w:val="22"/>
              </w:rPr>
              <w:t xml:space="preserve"> </w:t>
            </w:r>
            <w:r w:rsidRPr="00255351">
              <w:rPr>
                <w:sz w:val="22"/>
                <w:szCs w:val="22"/>
                <w:lang w:val="en-US"/>
              </w:rPr>
              <w:t>V</w:t>
            </w:r>
            <w:r w:rsidRPr="00255351">
              <w:rPr>
                <w:sz w:val="22"/>
                <w:szCs w:val="22"/>
              </w:rPr>
              <w:t xml:space="preserve">193 19" - 1 шт., Акустическая система </w:t>
            </w:r>
            <w:r w:rsidRPr="00255351">
              <w:rPr>
                <w:sz w:val="22"/>
                <w:szCs w:val="22"/>
                <w:lang w:val="en-US"/>
              </w:rPr>
              <w:t>JBL</w:t>
            </w:r>
            <w:r w:rsidRPr="00255351">
              <w:rPr>
                <w:sz w:val="22"/>
                <w:szCs w:val="22"/>
              </w:rPr>
              <w:t xml:space="preserve"> </w:t>
            </w:r>
            <w:r w:rsidRPr="00255351">
              <w:rPr>
                <w:sz w:val="22"/>
                <w:szCs w:val="22"/>
                <w:lang w:val="en-US"/>
              </w:rPr>
              <w:t>CONTROL</w:t>
            </w:r>
            <w:r w:rsidRPr="00255351">
              <w:rPr>
                <w:sz w:val="22"/>
                <w:szCs w:val="22"/>
              </w:rPr>
              <w:t xml:space="preserve"> 25 </w:t>
            </w:r>
            <w:r w:rsidRPr="00255351">
              <w:rPr>
                <w:sz w:val="22"/>
                <w:szCs w:val="22"/>
                <w:lang w:val="en-US"/>
              </w:rPr>
              <w:t>WH</w:t>
            </w:r>
            <w:r w:rsidRPr="00255351">
              <w:rPr>
                <w:sz w:val="22"/>
                <w:szCs w:val="22"/>
              </w:rPr>
              <w:t xml:space="preserve"> - 2 шт., Экран с электропривод. </w:t>
            </w:r>
            <w:r w:rsidRPr="00255351">
              <w:rPr>
                <w:sz w:val="22"/>
                <w:szCs w:val="22"/>
                <w:lang w:val="en-US"/>
              </w:rPr>
              <w:t>DRAPER</w:t>
            </w:r>
            <w:r w:rsidRPr="00255351">
              <w:rPr>
                <w:sz w:val="22"/>
                <w:szCs w:val="22"/>
              </w:rPr>
              <w:t xml:space="preserve">  96 - 1 шт., Акустическая система - 1 шт., Доска магнитно-маркерная 100*200 - 1 шт., Мультимедийный проектор </w:t>
            </w:r>
            <w:r w:rsidRPr="00255351">
              <w:rPr>
                <w:sz w:val="22"/>
                <w:szCs w:val="22"/>
                <w:lang w:val="en-US"/>
              </w:rPr>
              <w:t>Panasonic</w:t>
            </w:r>
            <w:r w:rsidRPr="00255351">
              <w:rPr>
                <w:sz w:val="22"/>
                <w:szCs w:val="22"/>
              </w:rPr>
              <w:t xml:space="preserve"> </w:t>
            </w:r>
            <w:r w:rsidRPr="00255351">
              <w:rPr>
                <w:sz w:val="22"/>
                <w:szCs w:val="22"/>
                <w:lang w:val="en-US"/>
              </w:rPr>
              <w:t>PT</w:t>
            </w:r>
            <w:r w:rsidRPr="00255351">
              <w:rPr>
                <w:sz w:val="22"/>
                <w:szCs w:val="22"/>
              </w:rPr>
              <w:t>-</w:t>
            </w:r>
            <w:r w:rsidRPr="00255351">
              <w:rPr>
                <w:sz w:val="22"/>
                <w:szCs w:val="22"/>
                <w:lang w:val="en-US"/>
              </w:rPr>
              <w:t>VX</w:t>
            </w:r>
            <w:r w:rsidRPr="00255351">
              <w:rPr>
                <w:sz w:val="22"/>
                <w:szCs w:val="22"/>
              </w:rPr>
              <w:t>610</w:t>
            </w:r>
            <w:r w:rsidRPr="00255351">
              <w:rPr>
                <w:sz w:val="22"/>
                <w:szCs w:val="22"/>
                <w:lang w:val="en-US"/>
              </w:rPr>
              <w:t>E</w:t>
            </w:r>
            <w:r w:rsidRPr="00255351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827" w:type="dxa"/>
            <w:shd w:val="clear" w:color="auto" w:fill="auto"/>
          </w:tcPr>
          <w:p w14:paraId="6C003A81" w14:textId="77777777" w:rsidR="00EE504A" w:rsidRPr="00255351" w:rsidRDefault="00783533" w:rsidP="00BA48A8">
            <w:pPr>
              <w:jc w:val="both"/>
              <w:rPr>
                <w:sz w:val="22"/>
                <w:szCs w:val="22"/>
              </w:rPr>
            </w:pPr>
            <w:r w:rsidRPr="00255351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EE504A" w:rsidRPr="0065641B" w14:paraId="13B6EEA6" w14:textId="77777777" w:rsidTr="00255351">
        <w:tc>
          <w:tcPr>
            <w:tcW w:w="5524" w:type="dxa"/>
            <w:shd w:val="clear" w:color="auto" w:fill="auto"/>
          </w:tcPr>
          <w:p w14:paraId="7A5B6EB6" w14:textId="7D46C246" w:rsidR="00EE504A" w:rsidRPr="00255351" w:rsidRDefault="00783533" w:rsidP="00BA48A8">
            <w:pPr>
              <w:jc w:val="both"/>
              <w:rPr>
                <w:sz w:val="22"/>
                <w:szCs w:val="22"/>
              </w:rPr>
            </w:pPr>
            <w:r w:rsidRPr="00255351">
              <w:rPr>
                <w:sz w:val="22"/>
                <w:szCs w:val="22"/>
              </w:rPr>
              <w:t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</w:t>
            </w:r>
            <w:r w:rsidR="00255351">
              <w:rPr>
                <w:sz w:val="22"/>
                <w:szCs w:val="22"/>
              </w:rPr>
              <w:t xml:space="preserve"> </w:t>
            </w:r>
            <w:r w:rsidRPr="00255351">
              <w:rPr>
                <w:sz w:val="22"/>
                <w:szCs w:val="22"/>
              </w:rPr>
              <w:t xml:space="preserve">Специализированная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2шт.Компьютер </w:t>
            </w:r>
            <w:r w:rsidRPr="00255351">
              <w:rPr>
                <w:sz w:val="22"/>
                <w:szCs w:val="22"/>
                <w:lang w:val="en-US"/>
              </w:rPr>
              <w:t>Intel</w:t>
            </w:r>
            <w:r w:rsidRPr="00255351">
              <w:rPr>
                <w:sz w:val="22"/>
                <w:szCs w:val="22"/>
              </w:rPr>
              <w:t xml:space="preserve"> </w:t>
            </w:r>
            <w:r w:rsidRPr="00255351">
              <w:rPr>
                <w:sz w:val="22"/>
                <w:szCs w:val="22"/>
                <w:lang w:val="en-US"/>
              </w:rPr>
              <w:t>I</w:t>
            </w:r>
            <w:r w:rsidRPr="00255351">
              <w:rPr>
                <w:sz w:val="22"/>
                <w:szCs w:val="22"/>
              </w:rPr>
              <w:t>5-7400/16</w:t>
            </w:r>
            <w:r w:rsidRPr="00255351">
              <w:rPr>
                <w:sz w:val="22"/>
                <w:szCs w:val="22"/>
                <w:lang w:val="en-US"/>
              </w:rPr>
              <w:t>Gb</w:t>
            </w:r>
            <w:r w:rsidRPr="00255351">
              <w:rPr>
                <w:sz w:val="22"/>
                <w:szCs w:val="22"/>
              </w:rPr>
              <w:t>/1</w:t>
            </w:r>
            <w:r w:rsidRPr="00255351">
              <w:rPr>
                <w:sz w:val="22"/>
                <w:szCs w:val="22"/>
                <w:lang w:val="en-US"/>
              </w:rPr>
              <w:t>Tb</w:t>
            </w:r>
            <w:r w:rsidRPr="00255351">
              <w:rPr>
                <w:sz w:val="22"/>
                <w:szCs w:val="22"/>
              </w:rPr>
              <w:t xml:space="preserve">/ видеокарта </w:t>
            </w:r>
            <w:r w:rsidRPr="00255351">
              <w:rPr>
                <w:sz w:val="22"/>
                <w:szCs w:val="22"/>
                <w:lang w:val="en-US"/>
              </w:rPr>
              <w:t>NVIDIA</w:t>
            </w:r>
            <w:r w:rsidRPr="00255351">
              <w:rPr>
                <w:sz w:val="22"/>
                <w:szCs w:val="22"/>
              </w:rPr>
              <w:t xml:space="preserve"> </w:t>
            </w:r>
            <w:r w:rsidRPr="00255351">
              <w:rPr>
                <w:sz w:val="22"/>
                <w:szCs w:val="22"/>
                <w:lang w:val="en-US"/>
              </w:rPr>
              <w:t>GeForce</w:t>
            </w:r>
            <w:r w:rsidRPr="00255351">
              <w:rPr>
                <w:sz w:val="22"/>
                <w:szCs w:val="22"/>
              </w:rPr>
              <w:t xml:space="preserve"> </w:t>
            </w:r>
            <w:r w:rsidRPr="00255351">
              <w:rPr>
                <w:sz w:val="22"/>
                <w:szCs w:val="22"/>
                <w:lang w:val="en-US"/>
              </w:rPr>
              <w:t>GT</w:t>
            </w:r>
            <w:r w:rsidRPr="00255351">
              <w:rPr>
                <w:sz w:val="22"/>
                <w:szCs w:val="22"/>
              </w:rPr>
              <w:t xml:space="preserve"> 710/Монитор </w:t>
            </w:r>
            <w:r w:rsidRPr="00255351">
              <w:rPr>
                <w:sz w:val="22"/>
                <w:szCs w:val="22"/>
                <w:lang w:val="en-US"/>
              </w:rPr>
              <w:t>DELL</w:t>
            </w:r>
            <w:r w:rsidRPr="00255351">
              <w:rPr>
                <w:sz w:val="22"/>
                <w:szCs w:val="22"/>
              </w:rPr>
              <w:t xml:space="preserve"> </w:t>
            </w:r>
            <w:r w:rsidRPr="00255351">
              <w:rPr>
                <w:sz w:val="22"/>
                <w:szCs w:val="22"/>
                <w:lang w:val="en-US"/>
              </w:rPr>
              <w:t>S</w:t>
            </w:r>
            <w:r w:rsidRPr="00255351">
              <w:rPr>
                <w:sz w:val="22"/>
                <w:szCs w:val="22"/>
              </w:rPr>
              <w:t>2218</w:t>
            </w:r>
            <w:r w:rsidRPr="00255351">
              <w:rPr>
                <w:sz w:val="22"/>
                <w:szCs w:val="22"/>
                <w:lang w:val="en-US"/>
              </w:rPr>
              <w:t>H</w:t>
            </w:r>
            <w:r w:rsidRPr="00255351">
              <w:rPr>
                <w:sz w:val="22"/>
                <w:szCs w:val="22"/>
              </w:rPr>
              <w:t xml:space="preserve"> - 25 шт., Шкаф телекоммуникационный настенный ЦМО ШРН-Э-6.650 - 1 шт., , Коммутатор </w:t>
            </w:r>
            <w:proofErr w:type="spellStart"/>
            <w:r w:rsidRPr="00255351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255351">
              <w:rPr>
                <w:sz w:val="22"/>
                <w:szCs w:val="22"/>
              </w:rPr>
              <w:t xml:space="preserve"> </w:t>
            </w:r>
            <w:r w:rsidRPr="00255351">
              <w:rPr>
                <w:sz w:val="22"/>
                <w:szCs w:val="22"/>
                <w:lang w:val="en-US"/>
              </w:rPr>
              <w:t>Switch</w:t>
            </w:r>
            <w:r w:rsidRPr="00255351">
              <w:rPr>
                <w:sz w:val="22"/>
                <w:szCs w:val="22"/>
              </w:rPr>
              <w:t xml:space="preserve"> 2626 - 1 шт., Мультимедийный проектор </w:t>
            </w:r>
            <w:proofErr w:type="spellStart"/>
            <w:r w:rsidRPr="00255351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255351">
              <w:rPr>
                <w:sz w:val="22"/>
                <w:szCs w:val="22"/>
              </w:rPr>
              <w:t xml:space="preserve"> </w:t>
            </w:r>
            <w:r w:rsidRPr="00255351">
              <w:rPr>
                <w:sz w:val="22"/>
                <w:szCs w:val="22"/>
                <w:lang w:val="en-US"/>
              </w:rPr>
              <w:t>x</w:t>
            </w:r>
            <w:r w:rsidRPr="00255351">
              <w:rPr>
                <w:sz w:val="22"/>
                <w:szCs w:val="22"/>
              </w:rPr>
              <w:t xml:space="preserve"> 400 - 1 шт., Экран </w:t>
            </w:r>
            <w:proofErr w:type="spellStart"/>
            <w:r w:rsidRPr="00255351">
              <w:rPr>
                <w:sz w:val="22"/>
                <w:szCs w:val="22"/>
              </w:rPr>
              <w:t>подпружинен.ручной</w:t>
            </w:r>
            <w:proofErr w:type="spellEnd"/>
            <w:r w:rsidRPr="00255351">
              <w:rPr>
                <w:sz w:val="22"/>
                <w:szCs w:val="22"/>
              </w:rPr>
              <w:t xml:space="preserve"> </w:t>
            </w:r>
            <w:r w:rsidRPr="00255351">
              <w:rPr>
                <w:sz w:val="22"/>
                <w:szCs w:val="22"/>
                <w:lang w:val="en-US"/>
              </w:rPr>
              <w:t>MW</w:t>
            </w:r>
            <w:r w:rsidRPr="00255351">
              <w:rPr>
                <w:sz w:val="22"/>
                <w:szCs w:val="22"/>
              </w:rPr>
              <w:t xml:space="preserve"> </w:t>
            </w:r>
            <w:proofErr w:type="spellStart"/>
            <w:r w:rsidRPr="00255351">
              <w:rPr>
                <w:sz w:val="22"/>
                <w:szCs w:val="22"/>
                <w:lang w:val="en-US"/>
              </w:rPr>
              <w:t>Cinerollo</w:t>
            </w:r>
            <w:proofErr w:type="spellEnd"/>
            <w:r w:rsidRPr="00255351">
              <w:rPr>
                <w:sz w:val="22"/>
                <w:szCs w:val="22"/>
              </w:rPr>
              <w:t xml:space="preserve"> 200х200см (</w:t>
            </w:r>
            <w:r w:rsidRPr="00255351">
              <w:rPr>
                <w:sz w:val="22"/>
                <w:szCs w:val="22"/>
                <w:lang w:val="en-US"/>
              </w:rPr>
              <w:t>S</w:t>
            </w:r>
            <w:r w:rsidRPr="00255351">
              <w:rPr>
                <w:sz w:val="22"/>
                <w:szCs w:val="22"/>
              </w:rPr>
              <w:t>/</w:t>
            </w:r>
            <w:r w:rsidRPr="00255351">
              <w:rPr>
                <w:sz w:val="22"/>
                <w:szCs w:val="22"/>
                <w:lang w:val="en-US"/>
              </w:rPr>
              <w:t>N</w:t>
            </w:r>
            <w:r w:rsidRPr="00255351">
              <w:rPr>
                <w:sz w:val="22"/>
                <w:szCs w:val="22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827" w:type="dxa"/>
            <w:shd w:val="clear" w:color="auto" w:fill="auto"/>
          </w:tcPr>
          <w:p w14:paraId="20B3259E" w14:textId="77777777" w:rsidR="00EE504A" w:rsidRPr="00255351" w:rsidRDefault="00783533" w:rsidP="00BA48A8">
            <w:pPr>
              <w:jc w:val="both"/>
              <w:rPr>
                <w:sz w:val="22"/>
                <w:szCs w:val="22"/>
              </w:rPr>
            </w:pPr>
            <w:r w:rsidRPr="00255351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49850855" w14:textId="77777777" w:rsidR="00B70A8B" w:rsidRPr="0065641B" w:rsidRDefault="00B70A8B" w:rsidP="009B1426">
      <w:pPr>
        <w:jc w:val="both"/>
      </w:pPr>
    </w:p>
    <w:p w14:paraId="0F9D7248" w14:textId="77777777" w:rsidR="00866346" w:rsidRPr="0065641B" w:rsidRDefault="00CA7F28" w:rsidP="00866346">
      <w:pPr>
        <w:ind w:firstLine="709"/>
        <w:jc w:val="both"/>
      </w:pPr>
      <w:r w:rsidRPr="0065641B">
        <w:t xml:space="preserve">При прохождении практики </w:t>
      </w:r>
      <w:r w:rsidR="00866346" w:rsidRPr="0065641B">
        <w:t>в профильной организации обучающимся предоставляется возможность использовать помещения профильной организации, согласованные в договоре о практической подготовке, а также находящееся в них оборудование и технические средства обучения, необходимые для успешного выполнения отдельных видов работ, связанных с будущей профессиональной деятельностью.</w:t>
      </w:r>
    </w:p>
    <w:p w14:paraId="00AA397F" w14:textId="77777777" w:rsidR="00CA7F28" w:rsidRPr="0065641B" w:rsidRDefault="00CA7F28" w:rsidP="009B1426">
      <w:pPr>
        <w:widowControl w:val="0"/>
        <w:autoSpaceDE w:val="0"/>
        <w:autoSpaceDN w:val="0"/>
        <w:rPr>
          <w:lang w:bidi="ru-RU"/>
        </w:rPr>
      </w:pPr>
    </w:p>
    <w:p w14:paraId="1D6C7389" w14:textId="77777777" w:rsidR="00CA7F28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1" w:name="_Toc79585523"/>
      <w:r w:rsidRPr="0065641B">
        <w:rPr>
          <w:b/>
          <w:szCs w:val="28"/>
        </w:rPr>
        <w:t>ОСОБЕННОСТИ ОСВОЕНИЯ ПРАКТИКИ ДЛЯ ИНВАЛИДОВ И ЛИЦ С ОГРАНИЧЕННЫМИ ВОЗМОЖНОСТЯМИ ЗДОРОВЬЯ</w:t>
      </w:r>
      <w:bookmarkEnd w:id="11"/>
    </w:p>
    <w:p w14:paraId="649923AA" w14:textId="77777777" w:rsidR="00CA7F28" w:rsidRPr="0065641B" w:rsidRDefault="00CA7F28" w:rsidP="009B1426">
      <w:pPr>
        <w:jc w:val="both"/>
        <w:rPr>
          <w:rFonts w:eastAsia="Calibri"/>
        </w:rPr>
      </w:pPr>
    </w:p>
    <w:p w14:paraId="61FA0E61" w14:textId="77777777" w:rsidR="00E3534A" w:rsidRPr="0065641B" w:rsidRDefault="00E3534A" w:rsidP="009B1426">
      <w:pPr>
        <w:ind w:firstLine="709"/>
        <w:jc w:val="both"/>
        <w:rPr>
          <w:shd w:val="clear" w:color="auto" w:fill="FFFFFF"/>
        </w:rPr>
      </w:pPr>
      <w:r w:rsidRPr="0065641B">
        <w:rPr>
          <w:shd w:val="clear" w:color="auto" w:fill="FFFFFF"/>
        </w:rPr>
        <w:t>При организации практики инвалидов и лиц с ОВЗ руководитель должен учитывать особенности восприятия материала и обучения студентов с различными нозологиями.</w:t>
      </w:r>
    </w:p>
    <w:p w14:paraId="51068AAF" w14:textId="77777777" w:rsidR="00E3534A" w:rsidRPr="0065641B" w:rsidRDefault="00E3534A" w:rsidP="00B04A0C">
      <w:pPr>
        <w:ind w:firstLine="720"/>
        <w:jc w:val="both"/>
        <w:rPr>
          <w:b/>
          <w:i/>
          <w:iCs/>
        </w:rPr>
      </w:pPr>
      <w:r w:rsidRPr="0065641B">
        <w:rPr>
          <w:i/>
          <w:iCs/>
          <w:shd w:val="clear" w:color="auto" w:fill="FFFFFF"/>
        </w:rPr>
        <w:t>При организации практики студентов с нарушениями органов зрения обеспечивается</w:t>
      </w:r>
      <w:r w:rsidRPr="0065641B">
        <w:rPr>
          <w:b/>
          <w:i/>
          <w:iCs/>
        </w:rPr>
        <w:t>:</w:t>
      </w:r>
    </w:p>
    <w:p w14:paraId="0303478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возможности выполнения заданий практики при минимальном зрительном контроле или без него; </w:t>
      </w:r>
    </w:p>
    <w:p w14:paraId="2FDC95E2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образовательного контента в текстовом электронном формате, позволяющем переводить плоскопечатную информацию в аудиальную форму; </w:t>
      </w:r>
    </w:p>
    <w:p w14:paraId="3C6ED8A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возможность использовать индивидуальные устройства и средства, позволяющие адаптировать материалы, осуществлять приём и передачу информации с учетом индивидуальных особенностей, и состояния здоровья студента;</w:t>
      </w:r>
    </w:p>
    <w:p w14:paraId="0379FEB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использование чёткого и увеличенного по размеру шрифта, и графических объектов в предоставляемых материалах;</w:t>
      </w:r>
    </w:p>
    <w:p w14:paraId="7A2E9FD4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озвучивание визуальной информации, представленной обучающимся в ходе практики;</w:t>
      </w:r>
    </w:p>
    <w:p w14:paraId="69B67BE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подписей и описания у рисунков и иных графических объектов, что даёт возможность перевести письменный текст в аудиальный;</w:t>
      </w:r>
    </w:p>
    <w:p w14:paraId="18BD334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минимизация внешнего шума и обеспечение спокойной обстановки в аудитории;</w:t>
      </w:r>
    </w:p>
    <w:p w14:paraId="2D65E2A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 возможность вести запись информации студентами в удобной для них форме (аудиально, аудиовизуально, в виде пометок в заранее подготовленном тексте);</w:t>
      </w:r>
    </w:p>
    <w:p w14:paraId="38B4AD5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применение поэтапной системы контроля, более частый контроль выполнения заданий.</w:t>
      </w:r>
    </w:p>
    <w:p w14:paraId="066A641C" w14:textId="77777777" w:rsidR="00B04A0C" w:rsidRPr="0065641B" w:rsidRDefault="00B04A0C" w:rsidP="009B1426">
      <w:pPr>
        <w:ind w:firstLine="720"/>
        <w:rPr>
          <w:i/>
          <w:iCs/>
          <w:shd w:val="clear" w:color="auto" w:fill="FFFFFF"/>
        </w:rPr>
      </w:pPr>
    </w:p>
    <w:p w14:paraId="3A8F2B90" w14:textId="77777777" w:rsidR="00E3534A" w:rsidRPr="0065641B" w:rsidRDefault="00E3534A" w:rsidP="009B1426">
      <w:pPr>
        <w:ind w:firstLine="720"/>
        <w:rPr>
          <w:i/>
          <w:iCs/>
          <w:shd w:val="clear" w:color="auto" w:fill="FFFFFF"/>
        </w:rPr>
      </w:pPr>
      <w:r w:rsidRPr="0065641B">
        <w:rPr>
          <w:i/>
          <w:iCs/>
          <w:shd w:val="clear" w:color="auto" w:fill="FFFFFF"/>
        </w:rPr>
        <w:t xml:space="preserve">Для студентов с нарушениями опорно-двигательного аппарата обеспечивается: </w:t>
      </w:r>
    </w:p>
    <w:p w14:paraId="2186FF4B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возможности </w:t>
      </w:r>
      <w:proofErr w:type="spellStart"/>
      <w:r w:rsidRPr="0065641B">
        <w:rPr>
          <w:rFonts w:eastAsia="Calibri"/>
        </w:rPr>
        <w:t>предкурсового</w:t>
      </w:r>
      <w:proofErr w:type="spellEnd"/>
      <w:r w:rsidRPr="0065641B">
        <w:rPr>
          <w:rFonts w:eastAsia="Calibri"/>
        </w:rPr>
        <w:t xml:space="preserve"> ознакомления с содержанием учебной практики за счёт размещения информации в СДО </w:t>
      </w:r>
      <w:r w:rsidRPr="0065641B">
        <w:rPr>
          <w:rFonts w:eastAsia="Calibri"/>
          <w:lang w:val="en-US"/>
        </w:rPr>
        <w:t>Moodle</w:t>
      </w:r>
      <w:r w:rsidRPr="0065641B">
        <w:rPr>
          <w:rFonts w:eastAsia="Calibri"/>
        </w:rPr>
        <w:t>;</w:t>
      </w:r>
    </w:p>
    <w:p w14:paraId="52FC9AC4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обеспечение беспрепятственного доступа в помещения, а также пребывания них; </w:t>
      </w:r>
    </w:p>
    <w:p w14:paraId="3FCA25B9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возможности использовать индивидуальные устройства и средства, позволяющие обеспечить реализацию эргономических принципов и комфортное пребывание на месте в течение всего периода учёбы (подставки, специальные подушки и др.).</w:t>
      </w:r>
    </w:p>
    <w:p w14:paraId="4915FFD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разделение изучаемого материала на небольшие логические блоки;</w:t>
      </w:r>
    </w:p>
    <w:p w14:paraId="6C05194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увеличение доли конкретного материала и соблюдение принципа от простого к сложному при объяснении материала;</w:t>
      </w:r>
    </w:p>
    <w:p w14:paraId="1AA76C6C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использование дистанционных форм ведения практики;</w:t>
      </w:r>
    </w:p>
    <w:p w14:paraId="23F7248E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чёткой системы и алгоритма организации самостоятельных работ и проверки заданий с обязательной корректировкой и комментариями;</w:t>
      </w:r>
    </w:p>
    <w:p w14:paraId="5B4233B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применение дополнительных средств активизации процессов запоминания и повторения;</w:t>
      </w:r>
    </w:p>
    <w:p w14:paraId="15C64B3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предоставление возможности пользоваться индивидуальными устройствами и средствами, позволяющими адаптировать материалы, осуществлять приём и передачу информации с учетом их индивидуальных особенностей.</w:t>
      </w:r>
    </w:p>
    <w:p w14:paraId="734174F8" w14:textId="77777777" w:rsidR="00B04A0C" w:rsidRPr="0065641B" w:rsidRDefault="00B04A0C" w:rsidP="00B04A0C">
      <w:pPr>
        <w:pStyle w:val="34"/>
        <w:spacing w:after="0"/>
        <w:ind w:left="0"/>
        <w:jc w:val="both"/>
        <w:rPr>
          <w:i/>
          <w:sz w:val="24"/>
          <w:szCs w:val="24"/>
        </w:rPr>
      </w:pPr>
    </w:p>
    <w:p w14:paraId="31313A11" w14:textId="77777777" w:rsidR="00E3534A" w:rsidRPr="0065641B" w:rsidRDefault="00E3534A" w:rsidP="00B04A0C">
      <w:pPr>
        <w:pStyle w:val="34"/>
        <w:spacing w:after="0"/>
        <w:ind w:left="0" w:firstLine="708"/>
        <w:jc w:val="both"/>
        <w:rPr>
          <w:i/>
          <w:sz w:val="24"/>
          <w:szCs w:val="24"/>
        </w:rPr>
      </w:pPr>
      <w:r w:rsidRPr="0065641B">
        <w:rPr>
          <w:i/>
          <w:sz w:val="24"/>
          <w:szCs w:val="24"/>
        </w:rPr>
        <w:t>Студенты с нарушениями слуха (слабослышащие, позднооглохшие) нуждаются в следующих условиях:</w:t>
      </w:r>
    </w:p>
    <w:p w14:paraId="488D6E46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образовательного контента в текстовом электронном формате, позволяющем переводить аудиальную форму лекции в плоскопечатную информацию; </w:t>
      </w:r>
    </w:p>
    <w:p w14:paraId="74CC53E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наличие возможности использовать индивидуальные звукоусиливающие устройства и </w:t>
      </w:r>
      <w:proofErr w:type="spellStart"/>
      <w:r w:rsidRPr="0065641B">
        <w:rPr>
          <w:rFonts w:eastAsia="Calibri"/>
        </w:rPr>
        <w:t>сурдотехнические</w:t>
      </w:r>
      <w:proofErr w:type="spellEnd"/>
      <w:r w:rsidRPr="0065641B">
        <w:rPr>
          <w:rFonts w:eastAsia="Calibri"/>
        </w:rPr>
        <w:t xml:space="preserve"> средства, позволяющие осуществлять приём и передачу информации; осуществлять взаимообратный перевод текстовых и аудиофайлов (блокнот для речевого ввода), а также запись и воспроизведение зрительной информации;</w:t>
      </w:r>
    </w:p>
    <w:p w14:paraId="5DBCF63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системы заданий, обеспечивающих систематизацию вербального материала, его схематизацию, перевод в таблицы, схемы, опорные тексты, глоссарий;</w:t>
      </w:r>
    </w:p>
    <w:p w14:paraId="353EF96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наличие наглядного сопровождения изучаемого материала (структурно-логические схемы, таблицы, графики, концентрирующие и обобщающие информацию, опорные конспекты, раздаточный материал); </w:t>
      </w:r>
    </w:p>
    <w:p w14:paraId="4BF267D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чёткой системы и алгоритма организации самостоятельных работ и проверки заданий с обязательной корректировкой и комментариями;</w:t>
      </w:r>
    </w:p>
    <w:p w14:paraId="2D8770C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обеспечение практики опережающего чтения, когда студенты заранее знакомятся с материалом и выделяют незнакомые и непонятные слова и фрагменты;</w:t>
      </w:r>
    </w:p>
    <w:p w14:paraId="3FFDBCC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особый речевой режим работы (отказ от длинных фраз и сложных предложений, хорошая артикуляция; четкость изложения, отсутствие лишних слов; повторение фраз без изменения слов и порядка их следования; обеспечение зрительного контакта во время говорения и чуть более медленного темпа речи, использование естественных жестов и мимики);</w:t>
      </w:r>
    </w:p>
    <w:p w14:paraId="043F491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чёткое соблюдение алгоритма занятия и заданий для самостоятельной работы (называние темы, постановка цели, сообщение и запись плана, выделение основных понятий и методов их изучения, указание видов деятельности студентов и способов проверки усвоения материала, словарная работа);</w:t>
      </w:r>
    </w:p>
    <w:p w14:paraId="0AE43022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соблюдение требований к предъявляемым учебным текстам (разбивка текста на части; выделение опорных смысловых пунктов; использование наглядных средств);</w:t>
      </w:r>
    </w:p>
    <w:p w14:paraId="6F1738F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минимизация внешних шумов;</w:t>
      </w:r>
    </w:p>
    <w:p w14:paraId="68F1CA9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</w:pPr>
      <w:r w:rsidRPr="0065641B">
        <w:rPr>
          <w:rFonts w:eastAsia="Calibri"/>
        </w:rPr>
        <w:t xml:space="preserve">предоставление возможности соотносить вербальный и графический материал; </w:t>
      </w:r>
      <w:r w:rsidRPr="0065641B">
        <w:t>комплексное использование письменных и устных средств коммуникации при работе в группе;</w:t>
      </w:r>
    </w:p>
    <w:p w14:paraId="1EF6527C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</w:pPr>
      <w:r w:rsidRPr="0065641B">
        <w:t>сочетание на занятиях всех видов речевой деятельности (говорения, слушания, чтения, письма, зрительного восприятия с лица говорящего).</w:t>
      </w:r>
    </w:p>
    <w:p w14:paraId="6AC71F09" w14:textId="77777777" w:rsidR="00CA7F28" w:rsidRPr="0065641B" w:rsidRDefault="00CA7F28" w:rsidP="009B1426">
      <w:pPr>
        <w:suppressAutoHyphens/>
        <w:jc w:val="both"/>
      </w:pPr>
    </w:p>
    <w:p w14:paraId="73FE7AC0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2" w:name="_Toc79585524"/>
      <w:r w:rsidRPr="0065641B">
        <w:rPr>
          <w:b/>
          <w:szCs w:val="28"/>
        </w:rPr>
        <w:t xml:space="preserve">ФОНД ОЦЕНОЧНЫХ СРЕДСТВ ДЛЯ ПРОВЕДЕНИЯ ПРОМЕЖУТОЧНОЙ АТТЕСТАЦИИ ОБУЧАЮЩИХСЯ </w:t>
      </w:r>
      <w:r w:rsidR="00775CD8" w:rsidRPr="0065641B">
        <w:rPr>
          <w:b/>
          <w:szCs w:val="28"/>
        </w:rPr>
        <w:t xml:space="preserve">ПО </w:t>
      </w:r>
      <w:r w:rsidRPr="0065641B">
        <w:rPr>
          <w:b/>
          <w:szCs w:val="28"/>
        </w:rPr>
        <w:t>ПРАКТИК</w:t>
      </w:r>
      <w:r w:rsidR="00775CD8" w:rsidRPr="0065641B">
        <w:rPr>
          <w:b/>
          <w:szCs w:val="28"/>
        </w:rPr>
        <w:t>Е</w:t>
      </w:r>
      <w:bookmarkEnd w:id="12"/>
    </w:p>
    <w:p w14:paraId="04B819E8" w14:textId="77777777" w:rsidR="00A00AEA" w:rsidRPr="0065641B" w:rsidRDefault="00A00AEA" w:rsidP="00587580">
      <w:pPr>
        <w:jc w:val="both"/>
        <w:rPr>
          <w:rFonts w:eastAsia="Calibri"/>
        </w:rPr>
      </w:pPr>
    </w:p>
    <w:p w14:paraId="25C67A07" w14:textId="77777777" w:rsidR="00A00AEA" w:rsidRPr="0065641B" w:rsidRDefault="00A00AEA" w:rsidP="00A00AEA">
      <w:pPr>
        <w:ind w:firstLine="851"/>
        <w:jc w:val="both"/>
        <w:rPr>
          <w:rFonts w:eastAsia="Calibri"/>
        </w:rPr>
      </w:pPr>
      <w:r w:rsidRPr="0065641B">
        <w:rPr>
          <w:rFonts w:eastAsia="Calibri"/>
        </w:rPr>
        <w:t>Оценивание знаний, умений, навыков и (или) опыта деятельности, характеризующих этапы формирования компетенций осуществляется путем проведения процедур текущего контроля и промежуточной аттестации в соответствии с настоящим ФОС, программой практики и ЛНА университета.</w:t>
      </w:r>
      <w:r w:rsidR="00587580" w:rsidRPr="0065641B">
        <w:rPr>
          <w:rFonts w:eastAsia="Calibri"/>
        </w:rPr>
        <w:t xml:space="preserve"> </w:t>
      </w:r>
    </w:p>
    <w:p w14:paraId="4A44207B" w14:textId="77777777" w:rsidR="00A00AEA" w:rsidRPr="0065641B" w:rsidRDefault="00A00AEA" w:rsidP="004949AC">
      <w:pPr>
        <w:rPr>
          <w:rFonts w:eastAsia="Calibri"/>
          <w:b/>
          <w:lang w:eastAsia="en-US"/>
        </w:rPr>
      </w:pPr>
    </w:p>
    <w:p w14:paraId="329EE288" w14:textId="77777777" w:rsidR="00A00AEA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9.1 </w:t>
      </w:r>
      <w:r w:rsidR="00A00AEA" w:rsidRPr="0065641B">
        <w:rPr>
          <w:b/>
          <w:bCs/>
          <w:lang w:eastAsia="ar-SA"/>
        </w:rPr>
        <w:t>Задания для текущего контроля:</w:t>
      </w:r>
    </w:p>
    <w:p w14:paraId="146538B3" w14:textId="77777777" w:rsidR="00A00AEA" w:rsidRPr="0065641B" w:rsidRDefault="00A00AEA" w:rsidP="00A00AEA">
      <w:pPr>
        <w:contextualSpacing/>
        <w:rPr>
          <w:rFonts w:eastAsia="Calibri"/>
          <w:lang w:eastAsia="en-US"/>
        </w:rPr>
      </w:pPr>
    </w:p>
    <w:p w14:paraId="0A3CF4D6" w14:textId="77777777" w:rsidR="00A00AEA" w:rsidRPr="0065641B" w:rsidRDefault="00A00AEA" w:rsidP="00A00AEA">
      <w:pPr>
        <w:contextualSpacing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Перечень индивидуальных заданий по практике:</w:t>
      </w:r>
    </w:p>
    <w:tbl>
      <w:tblPr>
        <w:tblStyle w:val="a5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56"/>
      </w:tblGrid>
      <w:tr w:rsidR="00710478" w14:paraId="4B454485" w14:textId="77777777" w:rsidTr="003F74F8">
        <w:tc>
          <w:tcPr>
            <w:tcW w:w="9356" w:type="dxa"/>
          </w:tcPr>
          <w:p w14:paraId="3819A7C0" w14:textId="5B51A097" w:rsidR="00710478" w:rsidRPr="00255351" w:rsidRDefault="00710478" w:rsidP="00255351">
            <w:pPr>
              <w:pStyle w:val="ac"/>
              <w:numPr>
                <w:ilvl w:val="0"/>
                <w:numId w:val="28"/>
              </w:numPr>
              <w:ind w:left="460" w:hanging="426"/>
              <w:jc w:val="both"/>
              <w:rPr>
                <w:rFonts w:eastAsia="Calibri"/>
              </w:rPr>
            </w:pPr>
            <w:r w:rsidRPr="00255351">
              <w:rPr>
                <w:rFonts w:eastAsia="Calibri"/>
              </w:rPr>
              <w:t>Анализ рынка и поиск направлений увеличения объема продаж.</w:t>
            </w:r>
          </w:p>
        </w:tc>
      </w:tr>
      <w:tr w:rsidR="00710478" w14:paraId="29108BC4" w14:textId="77777777" w:rsidTr="003F74F8">
        <w:tc>
          <w:tcPr>
            <w:tcW w:w="9356" w:type="dxa"/>
          </w:tcPr>
          <w:p w14:paraId="6BEE1E62" w14:textId="77E5488D" w:rsidR="00710478" w:rsidRPr="00255351" w:rsidRDefault="00710478" w:rsidP="00255351">
            <w:pPr>
              <w:pStyle w:val="ac"/>
              <w:numPr>
                <w:ilvl w:val="0"/>
                <w:numId w:val="28"/>
              </w:numPr>
              <w:ind w:left="460" w:hanging="426"/>
              <w:jc w:val="both"/>
              <w:rPr>
                <w:rFonts w:eastAsia="Calibri"/>
              </w:rPr>
            </w:pPr>
            <w:r w:rsidRPr="00255351">
              <w:rPr>
                <w:rFonts w:eastAsia="Calibri"/>
              </w:rPr>
              <w:t>Анализ бизнес-процессов и поиск направлений сокращения затрат на производство.</w:t>
            </w:r>
          </w:p>
        </w:tc>
      </w:tr>
      <w:tr w:rsidR="00710478" w14:paraId="644CB423" w14:textId="77777777" w:rsidTr="003F74F8">
        <w:tc>
          <w:tcPr>
            <w:tcW w:w="9356" w:type="dxa"/>
          </w:tcPr>
          <w:p w14:paraId="7ACEA2E9" w14:textId="5EDDBAE3" w:rsidR="00710478" w:rsidRPr="00255351" w:rsidRDefault="00710478" w:rsidP="00255351">
            <w:pPr>
              <w:pStyle w:val="ac"/>
              <w:numPr>
                <w:ilvl w:val="0"/>
                <w:numId w:val="28"/>
              </w:numPr>
              <w:ind w:left="460" w:hanging="426"/>
              <w:jc w:val="both"/>
              <w:rPr>
                <w:rFonts w:eastAsia="Calibri"/>
              </w:rPr>
            </w:pPr>
            <w:r w:rsidRPr="00255351">
              <w:rPr>
                <w:rFonts w:eastAsia="Calibri"/>
              </w:rPr>
              <w:t>Анализ цифровизации бизнес-процессов и поиск направлений цифровой трансформации бизнеса.</w:t>
            </w:r>
          </w:p>
        </w:tc>
      </w:tr>
      <w:tr w:rsidR="00710478" w14:paraId="4F0012A2" w14:textId="77777777" w:rsidTr="003F74F8">
        <w:tc>
          <w:tcPr>
            <w:tcW w:w="9356" w:type="dxa"/>
          </w:tcPr>
          <w:p w14:paraId="6DA78757" w14:textId="682423E5" w:rsidR="00710478" w:rsidRPr="00255351" w:rsidRDefault="00710478" w:rsidP="00255351">
            <w:pPr>
              <w:pStyle w:val="ac"/>
              <w:numPr>
                <w:ilvl w:val="0"/>
                <w:numId w:val="28"/>
              </w:numPr>
              <w:ind w:left="460" w:hanging="426"/>
              <w:jc w:val="both"/>
              <w:rPr>
                <w:rFonts w:eastAsia="Calibri"/>
              </w:rPr>
            </w:pPr>
            <w:r w:rsidRPr="00255351">
              <w:rPr>
                <w:rFonts w:eastAsia="Calibri"/>
              </w:rPr>
              <w:t>Конкурентный анализ и поиск направлений повышения конкурентоспособности бизнеса (или его отдельных направлений, товаров).</w:t>
            </w:r>
          </w:p>
        </w:tc>
      </w:tr>
      <w:tr w:rsidR="00710478" w14:paraId="7FBE774F" w14:textId="77777777" w:rsidTr="003F74F8">
        <w:tc>
          <w:tcPr>
            <w:tcW w:w="9356" w:type="dxa"/>
          </w:tcPr>
          <w:p w14:paraId="50D7BEC5" w14:textId="7798BB06" w:rsidR="00710478" w:rsidRPr="00255351" w:rsidRDefault="00710478" w:rsidP="00255351">
            <w:pPr>
              <w:pStyle w:val="ac"/>
              <w:numPr>
                <w:ilvl w:val="0"/>
                <w:numId w:val="28"/>
              </w:numPr>
              <w:ind w:left="460" w:hanging="426"/>
              <w:jc w:val="both"/>
              <w:rPr>
                <w:rFonts w:eastAsia="Calibri"/>
              </w:rPr>
            </w:pPr>
            <w:r w:rsidRPr="00255351">
              <w:rPr>
                <w:rFonts w:eastAsia="Calibri"/>
              </w:rPr>
              <w:t>Анализ системы нормирования и оплаты труда, мотивации персонала и поиск направлений повышения эффективности затрат на персонал.</w:t>
            </w:r>
          </w:p>
        </w:tc>
      </w:tr>
      <w:tr w:rsidR="00710478" w14:paraId="5784CF79" w14:textId="77777777" w:rsidTr="003F74F8">
        <w:tc>
          <w:tcPr>
            <w:tcW w:w="9356" w:type="dxa"/>
          </w:tcPr>
          <w:p w14:paraId="48F4198B" w14:textId="74A4E0F1" w:rsidR="00710478" w:rsidRPr="00255351" w:rsidRDefault="00710478" w:rsidP="00255351">
            <w:pPr>
              <w:pStyle w:val="ac"/>
              <w:numPr>
                <w:ilvl w:val="0"/>
                <w:numId w:val="28"/>
              </w:numPr>
              <w:ind w:left="460" w:hanging="426"/>
              <w:jc w:val="both"/>
              <w:rPr>
                <w:rFonts w:eastAsia="Calibri"/>
              </w:rPr>
            </w:pPr>
            <w:r w:rsidRPr="00255351">
              <w:rPr>
                <w:rFonts w:eastAsia="Calibri"/>
              </w:rPr>
              <w:t>Анализ организации производственных процессов и поиск направлений повышения производительности труда.</w:t>
            </w:r>
          </w:p>
        </w:tc>
      </w:tr>
      <w:tr w:rsidR="00710478" w14:paraId="45016BAF" w14:textId="77777777" w:rsidTr="003F74F8">
        <w:tc>
          <w:tcPr>
            <w:tcW w:w="9356" w:type="dxa"/>
          </w:tcPr>
          <w:p w14:paraId="1D1836F7" w14:textId="4409D293" w:rsidR="00710478" w:rsidRPr="00255351" w:rsidRDefault="00710478" w:rsidP="00255351">
            <w:pPr>
              <w:pStyle w:val="ac"/>
              <w:numPr>
                <w:ilvl w:val="0"/>
                <w:numId w:val="28"/>
              </w:numPr>
              <w:ind w:left="460" w:hanging="426"/>
              <w:jc w:val="both"/>
              <w:rPr>
                <w:rFonts w:eastAsia="Calibri"/>
              </w:rPr>
            </w:pPr>
            <w:r w:rsidRPr="00255351">
              <w:rPr>
                <w:rFonts w:eastAsia="Calibri"/>
              </w:rPr>
              <w:t>Финансовый анализ деятельности организации и поиск направлений развития ее деловой активности и финансовой устойчивости.</w:t>
            </w:r>
          </w:p>
        </w:tc>
      </w:tr>
      <w:tr w:rsidR="00710478" w14:paraId="55D7ABAF" w14:textId="77777777" w:rsidTr="003F74F8">
        <w:tc>
          <w:tcPr>
            <w:tcW w:w="9356" w:type="dxa"/>
          </w:tcPr>
          <w:p w14:paraId="628CFD20" w14:textId="0916BE71" w:rsidR="00710478" w:rsidRPr="00255351" w:rsidRDefault="00710478" w:rsidP="00255351">
            <w:pPr>
              <w:pStyle w:val="ac"/>
              <w:numPr>
                <w:ilvl w:val="0"/>
                <w:numId w:val="28"/>
              </w:numPr>
              <w:ind w:left="460" w:hanging="426"/>
              <w:jc w:val="both"/>
              <w:rPr>
                <w:rFonts w:eastAsia="Calibri"/>
              </w:rPr>
            </w:pPr>
            <w:r w:rsidRPr="00255351">
              <w:rPr>
                <w:rFonts w:eastAsia="Calibri"/>
              </w:rPr>
              <w:t>Анализ организации сбыта и взаимодействия с клиентами и поиск направлений их совершенствования.</w:t>
            </w:r>
          </w:p>
        </w:tc>
      </w:tr>
      <w:tr w:rsidR="00710478" w14:paraId="7D4F94AA" w14:textId="77777777" w:rsidTr="003F74F8">
        <w:tc>
          <w:tcPr>
            <w:tcW w:w="9356" w:type="dxa"/>
          </w:tcPr>
          <w:p w14:paraId="4DE24A77" w14:textId="1B9B2812" w:rsidR="00710478" w:rsidRPr="00255351" w:rsidRDefault="00710478" w:rsidP="00255351">
            <w:pPr>
              <w:pStyle w:val="ac"/>
              <w:numPr>
                <w:ilvl w:val="0"/>
                <w:numId w:val="28"/>
              </w:numPr>
              <w:ind w:left="460" w:hanging="426"/>
              <w:jc w:val="both"/>
              <w:rPr>
                <w:rFonts w:eastAsia="Calibri"/>
              </w:rPr>
            </w:pPr>
            <w:r w:rsidRPr="00255351">
              <w:rPr>
                <w:rFonts w:eastAsia="Calibri"/>
              </w:rPr>
              <w:t>Анализ обслуживающих бизнес-процессов и поиск направлений оптимизации затрат.</w:t>
            </w:r>
          </w:p>
        </w:tc>
      </w:tr>
      <w:tr w:rsidR="00710478" w14:paraId="3B0998E9" w14:textId="77777777" w:rsidTr="003F74F8">
        <w:tc>
          <w:tcPr>
            <w:tcW w:w="9356" w:type="dxa"/>
          </w:tcPr>
          <w:p w14:paraId="71072B00" w14:textId="248951E2" w:rsidR="00710478" w:rsidRPr="00255351" w:rsidRDefault="00710478" w:rsidP="00255351">
            <w:pPr>
              <w:pStyle w:val="ac"/>
              <w:numPr>
                <w:ilvl w:val="0"/>
                <w:numId w:val="28"/>
              </w:numPr>
              <w:ind w:left="460" w:hanging="426"/>
              <w:jc w:val="both"/>
              <w:rPr>
                <w:rFonts w:eastAsia="Calibri"/>
              </w:rPr>
            </w:pPr>
            <w:r w:rsidRPr="00255351">
              <w:rPr>
                <w:rFonts w:eastAsia="Calibri"/>
              </w:rPr>
              <w:t>Анализ бизнес-процессов управления и поиск направлений их совершенствования.</w:t>
            </w:r>
          </w:p>
        </w:tc>
      </w:tr>
    </w:tbl>
    <w:p w14:paraId="15404F29" w14:textId="77777777" w:rsidR="00D064C2" w:rsidRPr="0065641B" w:rsidRDefault="00D064C2" w:rsidP="00D064C2">
      <w:pPr>
        <w:jc w:val="both"/>
        <w:rPr>
          <w:rFonts w:eastAsia="Calibri"/>
        </w:rPr>
      </w:pPr>
    </w:p>
    <w:p w14:paraId="5E5AB88B" w14:textId="77777777" w:rsidR="00A00AEA" w:rsidRPr="0065641B" w:rsidRDefault="00A00AEA" w:rsidP="00A00AEA">
      <w:pPr>
        <w:jc w:val="both"/>
        <w:rPr>
          <w:rFonts w:eastAsia="Calibri"/>
          <w:bCs/>
        </w:rPr>
      </w:pPr>
      <w:r w:rsidRPr="0065641B">
        <w:rPr>
          <w:rFonts w:eastAsia="Calibri"/>
          <w:bCs/>
        </w:rPr>
        <w:t xml:space="preserve">Текущий контроль проводится в течение </w:t>
      </w:r>
      <w:r w:rsidR="001C69E5" w:rsidRPr="0065641B">
        <w:rPr>
          <w:rFonts w:eastAsia="Calibri"/>
          <w:bCs/>
        </w:rPr>
        <w:t xml:space="preserve">периода </w:t>
      </w:r>
      <w:r w:rsidRPr="0065641B">
        <w:rPr>
          <w:rFonts w:eastAsia="Calibri"/>
          <w:bCs/>
        </w:rPr>
        <w:t>прохождения практики</w:t>
      </w:r>
      <w:r w:rsidR="00B41EBF" w:rsidRPr="0065641B">
        <w:rPr>
          <w:rFonts w:eastAsia="Calibri"/>
          <w:bCs/>
        </w:rPr>
        <w:t>.</w:t>
      </w:r>
    </w:p>
    <w:p w14:paraId="596690F9" w14:textId="77777777" w:rsidR="00E761A3" w:rsidRPr="0065641B" w:rsidRDefault="00E761A3" w:rsidP="00A00AEA">
      <w:pPr>
        <w:jc w:val="both"/>
        <w:rPr>
          <w:rFonts w:eastAsia="Calibri"/>
          <w:i/>
          <w:iCs/>
        </w:rPr>
      </w:pPr>
    </w:p>
    <w:p w14:paraId="4ED4908D" w14:textId="77777777" w:rsidR="00A00AEA" w:rsidRPr="0065641B" w:rsidRDefault="00A00AEA" w:rsidP="00A00AEA">
      <w:pPr>
        <w:jc w:val="both"/>
        <w:rPr>
          <w:rFonts w:eastAsia="Calibri"/>
          <w:iCs/>
        </w:rPr>
      </w:pPr>
      <w:r w:rsidRPr="0065641B">
        <w:rPr>
          <w:rFonts w:eastAsia="Calibri"/>
          <w:iCs/>
        </w:rPr>
        <w:t>Оценочные средства текущего контроля:</w:t>
      </w:r>
    </w:p>
    <w:p w14:paraId="4BBA40DF" w14:textId="77777777" w:rsidR="00A00AEA" w:rsidRPr="0065641B" w:rsidRDefault="00A00AEA" w:rsidP="009E28D5">
      <w:pPr>
        <w:jc w:val="both"/>
        <w:rPr>
          <w:rFonts w:eastAsia="Calibri"/>
          <w:iCs/>
        </w:rPr>
      </w:pPr>
      <w:r w:rsidRPr="0065641B">
        <w:rPr>
          <w:rFonts w:eastAsia="Calibri"/>
          <w:bCs/>
        </w:rPr>
        <w:t xml:space="preserve">- </w:t>
      </w:r>
      <w:r w:rsidRPr="0065641B">
        <w:rPr>
          <w:rFonts w:eastAsia="Calibri"/>
          <w:iCs/>
        </w:rPr>
        <w:t>выполнение плана проведения практики</w:t>
      </w:r>
    </w:p>
    <w:p w14:paraId="43578813" w14:textId="77777777" w:rsidR="009E28D5" w:rsidRPr="0065641B" w:rsidRDefault="009E28D5" w:rsidP="009E28D5">
      <w:pPr>
        <w:jc w:val="both"/>
        <w:rPr>
          <w:rFonts w:eastAsia="Calibri"/>
          <w:lang w:eastAsia="en-US"/>
        </w:rPr>
      </w:pPr>
    </w:p>
    <w:p w14:paraId="100C0B4F" w14:textId="77777777" w:rsidR="00A00AEA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9.2 </w:t>
      </w:r>
      <w:r w:rsidR="00A00AEA" w:rsidRPr="0065641B">
        <w:rPr>
          <w:b/>
          <w:bCs/>
          <w:lang w:eastAsia="ar-SA"/>
        </w:rPr>
        <w:t>Промежуточная аттестация</w:t>
      </w:r>
    </w:p>
    <w:p w14:paraId="391A9756" w14:textId="77777777" w:rsidR="00587580" w:rsidRPr="0065641B" w:rsidRDefault="00587580" w:rsidP="00587580">
      <w:pPr>
        <w:widowControl w:val="0"/>
        <w:ind w:left="1208"/>
        <w:outlineLvl w:val="0"/>
        <w:rPr>
          <w:b/>
          <w:bCs/>
          <w:lang w:eastAsia="ar-SA"/>
        </w:rPr>
      </w:pPr>
    </w:p>
    <w:p w14:paraId="4C2C9C94" w14:textId="77777777" w:rsidR="00295441" w:rsidRPr="0065641B" w:rsidRDefault="00295441" w:rsidP="00295441">
      <w:pPr>
        <w:ind w:firstLine="709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 xml:space="preserve">Результаты прохождения практики оцениваются посредством проведения промежуточной аттестации путем защиты оформленных отчетов по практике в виде зачета (дифференцированного) с выставлением оценок «отлично», «хорошо», «удовлетворительно», «неудовлетворительно» с занесением результатов в зачетную ведомость и зачетную книжку обучающегося. </w:t>
      </w:r>
    </w:p>
    <w:p w14:paraId="667FA78A" w14:textId="77777777" w:rsidR="00587580" w:rsidRPr="0065641B" w:rsidRDefault="00587580" w:rsidP="00295441">
      <w:pPr>
        <w:ind w:firstLine="709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Порядок прохождения промежуточной аттестации регламентируется Положением о практической подготовке обучающихся, осваивающих основные профессиональные образовательные программы высшего образования</w:t>
      </w:r>
      <w:r w:rsidRPr="0065641B">
        <w:rPr>
          <w:rFonts w:eastAsia="Calibri"/>
          <w:bCs/>
          <w:lang w:eastAsia="en-US"/>
        </w:rPr>
        <w:t>, Положением о текущем контроле успеваемости и промежуточной аттестации обучающихся по программам высшего образования</w:t>
      </w:r>
      <w:r w:rsidR="00A96559" w:rsidRPr="0065641B">
        <w:rPr>
          <w:rFonts w:eastAsia="Calibri"/>
          <w:bCs/>
          <w:lang w:eastAsia="en-US"/>
        </w:rPr>
        <w:t>.</w:t>
      </w:r>
    </w:p>
    <w:p w14:paraId="4A4B47CD" w14:textId="77777777" w:rsidR="0081238F" w:rsidRPr="0065641B" w:rsidRDefault="0081238F" w:rsidP="00A96559">
      <w:pPr>
        <w:ind w:right="280"/>
        <w:rPr>
          <w:rFonts w:eastAsia="Calibri"/>
          <w:sz w:val="20"/>
          <w:szCs w:val="22"/>
          <w:lang w:eastAsia="en-US"/>
        </w:rPr>
      </w:pPr>
    </w:p>
    <w:p w14:paraId="450E682D" w14:textId="77777777" w:rsidR="0081238F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9.3 </w:t>
      </w:r>
      <w:r w:rsidR="0081238F" w:rsidRPr="0065641B">
        <w:rPr>
          <w:b/>
          <w:bCs/>
          <w:lang w:eastAsia="ar-SA"/>
        </w:rPr>
        <w:t>Шкала оценивания результата</w:t>
      </w:r>
    </w:p>
    <w:p w14:paraId="54BF64FB" w14:textId="77777777" w:rsidR="002506C9" w:rsidRPr="0065641B" w:rsidRDefault="002506C9" w:rsidP="002506C9">
      <w:pPr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</w:p>
    <w:p w14:paraId="4D91DAD5" w14:textId="77777777" w:rsidR="00295441" w:rsidRPr="0065641B" w:rsidRDefault="002506C9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 xml:space="preserve">Шкалы оценивания и процедуры оценивания результатов обучения </w:t>
      </w:r>
      <w:r w:rsidRPr="0065641B">
        <w:rPr>
          <w:rFonts w:eastAsia="Calibri"/>
          <w:b/>
          <w:bCs/>
          <w:lang w:eastAsia="en-US"/>
        </w:rPr>
        <w:t xml:space="preserve">по практике </w:t>
      </w:r>
      <w:r w:rsidRPr="0065641B">
        <w:rPr>
          <w:rFonts w:eastAsia="Calibri"/>
          <w:lang w:eastAsia="en-US"/>
        </w:rPr>
        <w:t>регламентируются Положением о текущем контроле успеваемости и промежуточной аттестации обучающихся по программам высшего образования</w:t>
      </w:r>
      <w:r w:rsidR="008A4E8E" w:rsidRPr="0065641B">
        <w:rPr>
          <w:rFonts w:eastAsia="Calibri"/>
          <w:lang w:eastAsia="en-US"/>
        </w:rPr>
        <w:t>.</w:t>
      </w:r>
    </w:p>
    <w:p w14:paraId="6F84FB90" w14:textId="77777777" w:rsidR="008A4E8E" w:rsidRPr="0065641B" w:rsidRDefault="008A4E8E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Для положительного заключения по результатам оценочной процедуры по практике установлено пороговое значение показателя, при котором принимается положительное решение, констатирующее результаты освоения дисциплины.</w:t>
      </w:r>
    </w:p>
    <w:p w14:paraId="5BB3A983" w14:textId="77777777" w:rsidR="006E5421" w:rsidRPr="0065641B" w:rsidRDefault="006E5421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</w:p>
    <w:p w14:paraId="167AFD81" w14:textId="77777777" w:rsidR="006E5421" w:rsidRPr="0065641B" w:rsidRDefault="006E5421" w:rsidP="006E5421">
      <w:pPr>
        <w:rPr>
          <w:b/>
        </w:rPr>
      </w:pPr>
      <w:bookmarkStart w:id="13" w:name="sub_1004"/>
      <w:r w:rsidRPr="0065641B">
        <w:rPr>
          <w:b/>
        </w:rPr>
        <w:t>Критерии и шкала оценивания:</w:t>
      </w:r>
    </w:p>
    <w:tbl>
      <w:tblPr>
        <w:tblW w:w="949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371"/>
        <w:gridCol w:w="2127"/>
      </w:tblGrid>
      <w:tr w:rsidR="0065641B" w:rsidRPr="00255351" w14:paraId="683D1C6B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5BFB75" w14:textId="77777777" w:rsidR="006E5421" w:rsidRPr="00255351" w:rsidRDefault="006E5421" w:rsidP="0035746E">
            <w:pPr>
              <w:jc w:val="center"/>
              <w:rPr>
                <w:b/>
                <w:sz w:val="22"/>
                <w:szCs w:val="22"/>
              </w:rPr>
            </w:pPr>
            <w:r w:rsidRPr="00255351">
              <w:rPr>
                <w:b/>
                <w:sz w:val="22"/>
                <w:szCs w:val="22"/>
              </w:rPr>
              <w:t>Критерий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CA76D1" w14:textId="77777777" w:rsidR="006E5421" w:rsidRPr="00255351" w:rsidRDefault="006E5421" w:rsidP="0035746E">
            <w:pPr>
              <w:jc w:val="center"/>
              <w:rPr>
                <w:b/>
                <w:sz w:val="22"/>
                <w:szCs w:val="22"/>
              </w:rPr>
            </w:pPr>
            <w:r w:rsidRPr="00255351">
              <w:rPr>
                <w:b/>
                <w:sz w:val="22"/>
                <w:szCs w:val="22"/>
              </w:rPr>
              <w:t>Шкала (баллы)</w:t>
            </w:r>
          </w:p>
        </w:tc>
      </w:tr>
      <w:tr w:rsidR="0065641B" w:rsidRPr="00255351" w14:paraId="1DAFEA8B" w14:textId="77777777" w:rsidTr="0035746E">
        <w:trPr>
          <w:trHeight w:val="226"/>
        </w:trPr>
        <w:tc>
          <w:tcPr>
            <w:tcW w:w="94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7835AD" w14:textId="77777777" w:rsidR="006E5421" w:rsidRPr="00255351" w:rsidRDefault="006E5421" w:rsidP="0035746E">
            <w:pPr>
              <w:jc w:val="center"/>
              <w:rPr>
                <w:sz w:val="22"/>
                <w:szCs w:val="22"/>
              </w:rPr>
            </w:pPr>
            <w:r w:rsidRPr="00255351">
              <w:rPr>
                <w:sz w:val="22"/>
                <w:szCs w:val="22"/>
                <w:shd w:val="clear" w:color="auto" w:fill="FFFFFF"/>
              </w:rPr>
              <w:t>Минимум 54 баллов, максимум 100 баллов</w:t>
            </w:r>
          </w:p>
        </w:tc>
      </w:tr>
      <w:tr w:rsidR="0065641B" w:rsidRPr="00255351" w14:paraId="03B9032B" w14:textId="77777777" w:rsidTr="0035746E">
        <w:trPr>
          <w:trHeight w:val="226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C58EEC" w14:textId="77777777" w:rsidR="006E5421" w:rsidRPr="00255351" w:rsidRDefault="006E5421" w:rsidP="00255351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255351">
              <w:rPr>
                <w:rStyle w:val="36"/>
                <w:color w:val="auto"/>
                <w:sz w:val="22"/>
                <w:szCs w:val="22"/>
                <w:u w:val="none"/>
              </w:rPr>
              <w:t>При защите отчета студент продемонстрировал глубокие и системные знания, полученные при прохождении практики, свободно оперировал данными исследования и внес обоснованные предложения. Студент правильно и грамотно ответил на поставленные вопросы. Студент получил положительный отзыв от руководителя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089E98" w14:textId="77777777" w:rsidR="006E5421" w:rsidRPr="00255351" w:rsidRDefault="006E5421" w:rsidP="006E542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55351">
              <w:rPr>
                <w:rFonts w:eastAsia="Calibri"/>
                <w:sz w:val="22"/>
                <w:szCs w:val="22"/>
                <w:lang w:eastAsia="en-US"/>
              </w:rPr>
              <w:t>5 (балл 85-100)</w:t>
            </w:r>
          </w:p>
        </w:tc>
      </w:tr>
      <w:tr w:rsidR="0065641B" w:rsidRPr="00255351" w14:paraId="384015C5" w14:textId="77777777" w:rsidTr="0035746E">
        <w:trPr>
          <w:trHeight w:val="216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BB2E4F" w14:textId="77777777" w:rsidR="006E5421" w:rsidRPr="00255351" w:rsidRDefault="006E5421" w:rsidP="00255351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255351">
              <w:rPr>
                <w:rStyle w:val="36"/>
                <w:color w:val="auto"/>
                <w:sz w:val="22"/>
                <w:szCs w:val="22"/>
                <w:u w:val="none"/>
              </w:rPr>
              <w:t>При защите отчета студент показал глубокие знания, полученные при прохождении практики, свободно оперировал данными исследования. В отчете были допущены ошибки, которые носят несущественный характер. Студент ответил на поставленные вопросы, но допустил некоторые ошибки, которые при наводящих вопросах были исправлены. Студент получил положительный отзыв от руководителя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EC748E" w14:textId="77777777" w:rsidR="006E5421" w:rsidRPr="00255351" w:rsidRDefault="006E5421" w:rsidP="006E542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55351">
              <w:rPr>
                <w:rFonts w:eastAsia="Calibri"/>
                <w:sz w:val="22"/>
                <w:szCs w:val="22"/>
                <w:lang w:eastAsia="en-US"/>
              </w:rPr>
              <w:t>4 (балл 70-84)</w:t>
            </w:r>
          </w:p>
        </w:tc>
      </w:tr>
      <w:tr w:rsidR="0065641B" w:rsidRPr="00255351" w14:paraId="48EB7DC5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900A86" w14:textId="77777777" w:rsidR="006E5421" w:rsidRPr="00255351" w:rsidRDefault="006E5421" w:rsidP="00255351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255351">
              <w:rPr>
                <w:rStyle w:val="36"/>
                <w:color w:val="auto"/>
                <w:sz w:val="22"/>
                <w:szCs w:val="22"/>
                <w:u w:val="none"/>
              </w:rPr>
              <w:t>Отчет имеет поверхностный анализ собранного материала, нечеткую последовательность его изложения материала. Студент при защите отчета по практике не дал полных и аргументированных ответов на заданные вопросы. В отзыве руководителя имеются существенные замечания.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F075FE" w14:textId="77777777" w:rsidR="006E5421" w:rsidRPr="00255351" w:rsidRDefault="006E5421" w:rsidP="0035746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55351">
              <w:rPr>
                <w:rFonts w:eastAsia="Calibri"/>
                <w:sz w:val="22"/>
                <w:szCs w:val="22"/>
                <w:lang w:eastAsia="en-US"/>
              </w:rPr>
              <w:t>3 (балл 55-69)</w:t>
            </w:r>
          </w:p>
        </w:tc>
      </w:tr>
      <w:tr w:rsidR="006E5421" w:rsidRPr="00255351" w14:paraId="7D30E740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44C902" w14:textId="77777777" w:rsidR="006E5421" w:rsidRPr="00255351" w:rsidRDefault="006E5421" w:rsidP="00255351">
            <w:pPr>
              <w:pStyle w:val="64"/>
              <w:shd w:val="clear" w:color="auto" w:fill="auto"/>
              <w:spacing w:line="240" w:lineRule="auto"/>
              <w:ind w:left="68" w:firstLine="0"/>
              <w:rPr>
                <w:rStyle w:val="36"/>
                <w:color w:val="auto"/>
                <w:sz w:val="22"/>
                <w:szCs w:val="22"/>
                <w:u w:val="none"/>
              </w:rPr>
            </w:pPr>
            <w:r w:rsidRPr="00255351">
              <w:rPr>
                <w:rStyle w:val="36"/>
                <w:color w:val="auto"/>
                <w:sz w:val="22"/>
                <w:szCs w:val="22"/>
                <w:u w:val="none"/>
              </w:rPr>
              <w:t>Отчет не имеет детализированного анализа собранного материала и не отвечает установленным требованиям. Студент затрудняется ответить на поставленные вопросы или допускает в ответах принципиальные ошибки. В отзыве</w:t>
            </w:r>
          </w:p>
          <w:p w14:paraId="22E00E6C" w14:textId="77777777" w:rsidR="006E5421" w:rsidRPr="00255351" w:rsidRDefault="006E5421" w:rsidP="00255351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255351">
              <w:rPr>
                <w:rStyle w:val="36"/>
                <w:color w:val="auto"/>
                <w:sz w:val="22"/>
                <w:szCs w:val="22"/>
                <w:u w:val="none"/>
              </w:rPr>
              <w:t>руководителя имеются существенные критические замечания.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95FDA9" w14:textId="77777777" w:rsidR="006E5421" w:rsidRPr="00255351" w:rsidRDefault="006E5421" w:rsidP="0035746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55351">
              <w:rPr>
                <w:rFonts w:eastAsia="Calibri"/>
                <w:sz w:val="22"/>
                <w:szCs w:val="22"/>
                <w:lang w:eastAsia="en-US"/>
              </w:rPr>
              <w:t>2 (балл 54)</w:t>
            </w:r>
          </w:p>
        </w:tc>
      </w:tr>
    </w:tbl>
    <w:p w14:paraId="58247E8E" w14:textId="77777777" w:rsidR="006E5421" w:rsidRPr="0065641B" w:rsidRDefault="006E5421" w:rsidP="0081238F">
      <w:pPr>
        <w:shd w:val="clear" w:color="auto" w:fill="FFFFFF"/>
        <w:tabs>
          <w:tab w:val="left" w:pos="0"/>
        </w:tabs>
        <w:ind w:firstLine="709"/>
        <w:jc w:val="both"/>
        <w:rPr>
          <w:rFonts w:eastAsia="Calibri"/>
          <w:spacing w:val="-4"/>
          <w:lang w:eastAsia="en-US"/>
        </w:rPr>
      </w:pPr>
    </w:p>
    <w:p w14:paraId="0B17F49E" w14:textId="77777777" w:rsidR="0081238F" w:rsidRPr="0065641B" w:rsidRDefault="0081238F" w:rsidP="0081238F">
      <w:pPr>
        <w:shd w:val="clear" w:color="auto" w:fill="FFFFFF"/>
        <w:tabs>
          <w:tab w:val="left" w:pos="0"/>
        </w:tabs>
        <w:ind w:firstLine="709"/>
        <w:jc w:val="both"/>
        <w:rPr>
          <w:rFonts w:eastAsia="Calibri"/>
          <w:spacing w:val="-4"/>
          <w:lang w:eastAsia="en-US"/>
        </w:rPr>
      </w:pPr>
      <w:r w:rsidRPr="0065641B">
        <w:rPr>
          <w:rFonts w:eastAsia="Calibri"/>
          <w:spacing w:val="-4"/>
          <w:lang w:eastAsia="en-US"/>
        </w:rPr>
        <w:t>При необходимости для проведения промежуточной аттестации обучающихся по практике используются фонды оценочных средств, адаптированные для обучающихся с ОВЗ и инвалидов.</w:t>
      </w:r>
      <w:bookmarkEnd w:id="13"/>
    </w:p>
    <w:p w14:paraId="310FFB82" w14:textId="77777777" w:rsidR="00A652FE" w:rsidRPr="0065641B" w:rsidRDefault="00A652FE" w:rsidP="00D77E47">
      <w:pPr>
        <w:pStyle w:val="ac"/>
        <w:tabs>
          <w:tab w:val="left" w:pos="1418"/>
          <w:tab w:val="left" w:pos="1560"/>
        </w:tabs>
        <w:ind w:left="0" w:right="-1"/>
        <w:rPr>
          <w:b/>
        </w:rPr>
      </w:pPr>
    </w:p>
    <w:p w14:paraId="4D308736" w14:textId="77777777" w:rsidR="00E250D5" w:rsidRPr="0065641B" w:rsidRDefault="00E250D5" w:rsidP="002506C9">
      <w:pPr>
        <w:widowControl w:val="0"/>
        <w:ind w:left="728" w:right="280"/>
        <w:jc w:val="center"/>
        <w:rPr>
          <w:i/>
          <w:lang w:bidi="ru-RU"/>
        </w:rPr>
      </w:pPr>
    </w:p>
    <w:sectPr w:rsidR="00E250D5" w:rsidRPr="0065641B" w:rsidSect="00255351">
      <w:headerReference w:type="default" r:id="rId18"/>
      <w:pgSz w:w="11906" w:h="16838" w:code="9"/>
      <w:pgMar w:top="1134" w:right="851" w:bottom="993" w:left="1701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3B53497" w14:textId="77777777" w:rsidR="00CA064D" w:rsidRDefault="00CA064D" w:rsidP="00AB39E8">
      <w:r>
        <w:separator/>
      </w:r>
    </w:p>
  </w:endnote>
  <w:endnote w:type="continuationSeparator" w:id="0">
    <w:p w14:paraId="1B4E9C1E" w14:textId="77777777" w:rsidR="00CA064D" w:rsidRDefault="00CA064D" w:rsidP="00AB39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E8553C2" w14:textId="77777777" w:rsidR="00CA064D" w:rsidRDefault="00CA064D" w:rsidP="00AB39E8">
      <w:r>
        <w:separator/>
      </w:r>
    </w:p>
  </w:footnote>
  <w:footnote w:type="continuationSeparator" w:id="0">
    <w:p w14:paraId="58997AB9" w14:textId="77777777" w:rsidR="00CA064D" w:rsidRDefault="00CA064D" w:rsidP="00AB39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8672C30" w14:textId="77777777" w:rsidR="002C36A9" w:rsidRDefault="000F511D">
    <w:pPr>
      <w:pStyle w:val="a8"/>
      <w:spacing w:line="14" w:lineRule="auto"/>
      <w:jc w:val="left"/>
    </w:pPr>
    <w:r>
      <w:rPr>
        <w:noProof/>
        <w:lang w:val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75941C21" wp14:editId="4E080D55">
              <wp:simplePos x="0" y="0"/>
              <wp:positionH relativeFrom="page">
                <wp:posOffset>3891280</wp:posOffset>
              </wp:positionH>
              <wp:positionV relativeFrom="page">
                <wp:posOffset>448945</wp:posOffset>
              </wp:positionV>
              <wp:extent cx="436245" cy="194310"/>
              <wp:effectExtent l="0" t="0" r="0" b="0"/>
              <wp:wrapNone/>
              <wp:docPr id="3" name="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36245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5F44CB9" w14:textId="77777777" w:rsidR="002C36A9" w:rsidRDefault="002C36A9" w:rsidP="00CA7F28">
                          <w:pPr>
                            <w:spacing w:before="10"/>
                            <w:ind w:left="40"/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EB2B57">
                            <w:rPr>
                              <w:noProof/>
                            </w:rPr>
                            <w:t>14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 1" o:spid="_x0000_s1026" type="#_x0000_t202" style="position:absolute;margin-left:306.4pt;margin-top:35.35pt;width:34.35pt;height:15.3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" filled="f" stroked="f">
              <v:path arrowok="t"/>
              <v:textbox inset="0,0,0,0">
                <w:txbxContent>
                  <w:p w14:paraId="25F44CB9" w14:textId="77777777" w:rsidR="002C36A9" w:rsidRDefault="002C36A9" w:rsidP="00CA7F28">
                    <w:pPr>
                      <w:spacing w:before="10"/>
                      <w:ind w:left="40"/>
                      <w:jc w:val="center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EB2B57">
                      <w:rPr>
                        <w:noProof/>
                      </w:rPr>
                      <w:t>14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31"/>
    <w:multiLevelType w:val="multilevel"/>
    <w:tmpl w:val="E48A3AC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1">
    <w:nsid w:val="0E8116F4"/>
    <w:multiLevelType w:val="hybridMultilevel"/>
    <w:tmpl w:val="6838A682"/>
    <w:lvl w:ilvl="0" w:tplc="0419000F">
      <w:start w:val="1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2E6BF0"/>
    <w:multiLevelType w:val="hybridMultilevel"/>
    <w:tmpl w:val="3DCE5952"/>
    <w:lvl w:ilvl="0" w:tplc="927AFE5A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>
    <w:nsid w:val="175E1ABA"/>
    <w:multiLevelType w:val="hybridMultilevel"/>
    <w:tmpl w:val="04FC8C80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E0A20AC"/>
    <w:multiLevelType w:val="hybridMultilevel"/>
    <w:tmpl w:val="37784A1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0187E95"/>
    <w:multiLevelType w:val="hybridMultilevel"/>
    <w:tmpl w:val="BEB81F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2D73F33"/>
    <w:multiLevelType w:val="multilevel"/>
    <w:tmpl w:val="7A6E515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7">
    <w:nsid w:val="233D02FD"/>
    <w:multiLevelType w:val="hybridMultilevel"/>
    <w:tmpl w:val="C56A01C0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EBB7FA0"/>
    <w:multiLevelType w:val="hybridMultilevel"/>
    <w:tmpl w:val="EF60B8B2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2FA17C35"/>
    <w:multiLevelType w:val="hybridMultilevel"/>
    <w:tmpl w:val="BDCA6D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11C30DB"/>
    <w:multiLevelType w:val="hybridMultilevel"/>
    <w:tmpl w:val="4ABCA270"/>
    <w:lvl w:ilvl="0" w:tplc="3F04D97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D3E37D5"/>
    <w:multiLevelType w:val="hybridMultilevel"/>
    <w:tmpl w:val="50C636E4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42087004"/>
    <w:multiLevelType w:val="hybridMultilevel"/>
    <w:tmpl w:val="37041C24"/>
    <w:lvl w:ilvl="0" w:tplc="76EA696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786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53E7932"/>
    <w:multiLevelType w:val="hybridMultilevel"/>
    <w:tmpl w:val="8372555E"/>
    <w:lvl w:ilvl="0" w:tplc="22CE79D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58271465"/>
    <w:multiLevelType w:val="hybridMultilevel"/>
    <w:tmpl w:val="419A33AC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15">
    <w:nsid w:val="5A221A36"/>
    <w:multiLevelType w:val="hybridMultilevel"/>
    <w:tmpl w:val="8A74E646"/>
    <w:lvl w:ilvl="0" w:tplc="8CBC882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u w:val="none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5B6B5747"/>
    <w:multiLevelType w:val="hybridMultilevel"/>
    <w:tmpl w:val="0F68457E"/>
    <w:lvl w:ilvl="0" w:tplc="FB02462C">
      <w:start w:val="1"/>
      <w:numFmt w:val="russianLower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7">
    <w:nsid w:val="5D3F1720"/>
    <w:multiLevelType w:val="hybridMultilevel"/>
    <w:tmpl w:val="78806C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EA80E4F"/>
    <w:multiLevelType w:val="multilevel"/>
    <w:tmpl w:val="59C69570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08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0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0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53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624" w:hanging="1800"/>
      </w:pPr>
      <w:rPr>
        <w:rFonts w:hint="default"/>
      </w:rPr>
    </w:lvl>
  </w:abstractNum>
  <w:abstractNum w:abstractNumId="19">
    <w:nsid w:val="6B643780"/>
    <w:multiLevelType w:val="hybridMultilevel"/>
    <w:tmpl w:val="D7AC9658"/>
    <w:lvl w:ilvl="0" w:tplc="7D8619AC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0">
    <w:nsid w:val="70B479BD"/>
    <w:multiLevelType w:val="hybridMultilevel"/>
    <w:tmpl w:val="32CC0910"/>
    <w:lvl w:ilvl="0" w:tplc="57B64606">
      <w:start w:val="1"/>
      <w:numFmt w:val="bullet"/>
      <w:lvlText w:val=""/>
      <w:lvlJc w:val="left"/>
      <w:pPr>
        <w:ind w:left="1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1">
    <w:nsid w:val="76655FEC"/>
    <w:multiLevelType w:val="multilevel"/>
    <w:tmpl w:val="00000032"/>
    <w:lvl w:ilvl="0">
      <w:start w:val="1"/>
      <w:numFmt w:val="decimal"/>
      <w:lvlText w:val="%1"/>
      <w:lvlJc w:val="left"/>
      <w:pPr>
        <w:ind w:left="71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22">
    <w:nsid w:val="78C15D97"/>
    <w:multiLevelType w:val="hybridMultilevel"/>
    <w:tmpl w:val="B4DE5E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D4F2417"/>
    <w:multiLevelType w:val="hybridMultilevel"/>
    <w:tmpl w:val="8C16A358"/>
    <w:lvl w:ilvl="0" w:tplc="57B6460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</w:lvl>
    <w:lvl w:ilvl="2">
      <w:start w:val="1"/>
      <w:numFmt w:val="decimal"/>
      <w:isLgl/>
      <w:lvlText w:val="%1.%2.%3."/>
      <w:lvlJc w:val="left"/>
      <w:pPr>
        <w:ind w:left="1448" w:hanging="720"/>
      </w:pPr>
    </w:lvl>
    <w:lvl w:ilvl="3">
      <w:start w:val="1"/>
      <w:numFmt w:val="decimal"/>
      <w:isLgl/>
      <w:lvlText w:val="%1.%2.%3.%4."/>
      <w:lvlJc w:val="left"/>
      <w:pPr>
        <w:ind w:left="1808" w:hanging="1080"/>
      </w:pPr>
    </w:lvl>
    <w:lvl w:ilvl="4">
      <w:start w:val="1"/>
      <w:numFmt w:val="decimal"/>
      <w:isLgl/>
      <w:lvlText w:val="%1.%2.%3.%4.%5."/>
      <w:lvlJc w:val="left"/>
      <w:pPr>
        <w:ind w:left="1808" w:hanging="1080"/>
      </w:pPr>
    </w:lvl>
    <w:lvl w:ilvl="5">
      <w:start w:val="1"/>
      <w:numFmt w:val="decimal"/>
      <w:isLgl/>
      <w:lvlText w:val="%1.%2.%3.%4.%5.%6."/>
      <w:lvlJc w:val="left"/>
      <w:pPr>
        <w:ind w:left="2168" w:hanging="1440"/>
      </w:pPr>
    </w:lvl>
    <w:lvl w:ilvl="6">
      <w:start w:val="1"/>
      <w:numFmt w:val="decimal"/>
      <w:isLgl/>
      <w:lvlText w:val="%1.%2.%3.%4.%5.%6.%7."/>
      <w:lvlJc w:val="left"/>
      <w:pPr>
        <w:ind w:left="2528" w:hanging="1800"/>
      </w:p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</w:lvl>
  </w:abstractNum>
  <w:num w:numId="1">
    <w:abstractNumId w:val="1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2"/>
  </w:num>
  <w:num w:numId="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6"/>
  </w:num>
  <w:num w:numId="7">
    <w:abstractNumId w:val="15"/>
  </w:num>
  <w:num w:numId="8">
    <w:abstractNumId w:val="13"/>
  </w:num>
  <w:num w:numId="9">
    <w:abstractNumId w:val="1"/>
  </w:num>
  <w:num w:numId="10">
    <w:abstractNumId w:val="20"/>
  </w:num>
  <w:num w:numId="11">
    <w:abstractNumId w:val="2"/>
  </w:num>
  <w:num w:numId="1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3"/>
  </w:num>
  <w:num w:numId="1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1"/>
  </w:num>
  <w:num w:numId="18">
    <w:abstractNumId w:val="8"/>
  </w:num>
  <w:num w:numId="1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9"/>
  </w:num>
  <w:num w:numId="2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8"/>
  </w:num>
  <w:num w:numId="23">
    <w:abstractNumId w:val="2"/>
  </w:num>
  <w:num w:numId="24">
    <w:abstractNumId w:val="7"/>
  </w:num>
  <w:num w:numId="25">
    <w:abstractNumId w:val="17"/>
  </w:num>
  <w:num w:numId="26">
    <w:abstractNumId w:val="9"/>
  </w:num>
  <w:num w:numId="27">
    <w:abstractNumId w:val="4"/>
  </w:num>
  <w:num w:numId="28">
    <w:abstractNumId w:val="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20"/>
  <w:displayHorizont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AyMzU1NLMwMDExszRU0lEKTi0uzszPAykwrgUAQfkHXSwAAAA="/>
  </w:docVars>
  <w:rsids>
    <w:rsidRoot w:val="00637147"/>
    <w:rsid w:val="00003BE3"/>
    <w:rsid w:val="00014FD6"/>
    <w:rsid w:val="00020EEB"/>
    <w:rsid w:val="00024880"/>
    <w:rsid w:val="00030B5F"/>
    <w:rsid w:val="00031045"/>
    <w:rsid w:val="00033FA9"/>
    <w:rsid w:val="00047EA9"/>
    <w:rsid w:val="0005357D"/>
    <w:rsid w:val="00056FEF"/>
    <w:rsid w:val="000627A9"/>
    <w:rsid w:val="000719F7"/>
    <w:rsid w:val="000757AB"/>
    <w:rsid w:val="00083BCE"/>
    <w:rsid w:val="000846B0"/>
    <w:rsid w:val="00087861"/>
    <w:rsid w:val="00092639"/>
    <w:rsid w:val="00097CBD"/>
    <w:rsid w:val="000A58B8"/>
    <w:rsid w:val="000B2F8D"/>
    <w:rsid w:val="000C1C26"/>
    <w:rsid w:val="000C5125"/>
    <w:rsid w:val="000C5CA3"/>
    <w:rsid w:val="000D061C"/>
    <w:rsid w:val="000D1B48"/>
    <w:rsid w:val="000D5822"/>
    <w:rsid w:val="000E0AF4"/>
    <w:rsid w:val="000E1263"/>
    <w:rsid w:val="000E273B"/>
    <w:rsid w:val="000E3666"/>
    <w:rsid w:val="000F4737"/>
    <w:rsid w:val="000F511D"/>
    <w:rsid w:val="000F78BB"/>
    <w:rsid w:val="00100865"/>
    <w:rsid w:val="0010788A"/>
    <w:rsid w:val="00113D7D"/>
    <w:rsid w:val="001148A8"/>
    <w:rsid w:val="00115858"/>
    <w:rsid w:val="00117C9C"/>
    <w:rsid w:val="00122443"/>
    <w:rsid w:val="001278A4"/>
    <w:rsid w:val="00135F98"/>
    <w:rsid w:val="0013735D"/>
    <w:rsid w:val="001479FA"/>
    <w:rsid w:val="0015764B"/>
    <w:rsid w:val="00162647"/>
    <w:rsid w:val="00165114"/>
    <w:rsid w:val="00166D58"/>
    <w:rsid w:val="00174768"/>
    <w:rsid w:val="00190F7F"/>
    <w:rsid w:val="001A1BC6"/>
    <w:rsid w:val="001B0591"/>
    <w:rsid w:val="001B4FD9"/>
    <w:rsid w:val="001C00DE"/>
    <w:rsid w:val="001C45AA"/>
    <w:rsid w:val="001C69E5"/>
    <w:rsid w:val="001D2504"/>
    <w:rsid w:val="001D519B"/>
    <w:rsid w:val="001E2542"/>
    <w:rsid w:val="001F11C1"/>
    <w:rsid w:val="001F533A"/>
    <w:rsid w:val="001F7B2B"/>
    <w:rsid w:val="0020035B"/>
    <w:rsid w:val="002012A9"/>
    <w:rsid w:val="00201FE2"/>
    <w:rsid w:val="00210CE8"/>
    <w:rsid w:val="00211EE5"/>
    <w:rsid w:val="00212987"/>
    <w:rsid w:val="00216428"/>
    <w:rsid w:val="002211A5"/>
    <w:rsid w:val="0022133A"/>
    <w:rsid w:val="00222B84"/>
    <w:rsid w:val="00227663"/>
    <w:rsid w:val="00241C48"/>
    <w:rsid w:val="002447C6"/>
    <w:rsid w:val="002506C9"/>
    <w:rsid w:val="002514F9"/>
    <w:rsid w:val="00255351"/>
    <w:rsid w:val="00262369"/>
    <w:rsid w:val="00264B7F"/>
    <w:rsid w:val="0026783C"/>
    <w:rsid w:val="00274549"/>
    <w:rsid w:val="00276BB4"/>
    <w:rsid w:val="00281561"/>
    <w:rsid w:val="00284197"/>
    <w:rsid w:val="00285727"/>
    <w:rsid w:val="002914B9"/>
    <w:rsid w:val="00293728"/>
    <w:rsid w:val="00295441"/>
    <w:rsid w:val="002970FE"/>
    <w:rsid w:val="002979C0"/>
    <w:rsid w:val="002A76F2"/>
    <w:rsid w:val="002C0BAE"/>
    <w:rsid w:val="002C0F99"/>
    <w:rsid w:val="002C1CF5"/>
    <w:rsid w:val="002C36A9"/>
    <w:rsid w:val="002D3B09"/>
    <w:rsid w:val="002D6D64"/>
    <w:rsid w:val="002D71F7"/>
    <w:rsid w:val="002E5704"/>
    <w:rsid w:val="002F082D"/>
    <w:rsid w:val="002F6CE7"/>
    <w:rsid w:val="003024C5"/>
    <w:rsid w:val="0031005C"/>
    <w:rsid w:val="00314564"/>
    <w:rsid w:val="0032480A"/>
    <w:rsid w:val="00324BC9"/>
    <w:rsid w:val="00326887"/>
    <w:rsid w:val="00327CF3"/>
    <w:rsid w:val="00331D65"/>
    <w:rsid w:val="00332F91"/>
    <w:rsid w:val="003348D5"/>
    <w:rsid w:val="003354C1"/>
    <w:rsid w:val="0033602F"/>
    <w:rsid w:val="003444F7"/>
    <w:rsid w:val="00347396"/>
    <w:rsid w:val="00350856"/>
    <w:rsid w:val="00352CF1"/>
    <w:rsid w:val="00353C8D"/>
    <w:rsid w:val="00353D31"/>
    <w:rsid w:val="003552C0"/>
    <w:rsid w:val="0035746E"/>
    <w:rsid w:val="00363136"/>
    <w:rsid w:val="0036345D"/>
    <w:rsid w:val="00364E2D"/>
    <w:rsid w:val="00365C98"/>
    <w:rsid w:val="0037209D"/>
    <w:rsid w:val="00372DB8"/>
    <w:rsid w:val="00372EEE"/>
    <w:rsid w:val="00374B76"/>
    <w:rsid w:val="003752D0"/>
    <w:rsid w:val="00376EA0"/>
    <w:rsid w:val="003823CC"/>
    <w:rsid w:val="00383043"/>
    <w:rsid w:val="003834E3"/>
    <w:rsid w:val="003912BD"/>
    <w:rsid w:val="003A3414"/>
    <w:rsid w:val="003A4296"/>
    <w:rsid w:val="003B688D"/>
    <w:rsid w:val="003B7E58"/>
    <w:rsid w:val="003C508D"/>
    <w:rsid w:val="003C5AB9"/>
    <w:rsid w:val="003C73A5"/>
    <w:rsid w:val="003D09C5"/>
    <w:rsid w:val="003E2A5B"/>
    <w:rsid w:val="003E2CE6"/>
    <w:rsid w:val="003F74F8"/>
    <w:rsid w:val="003F7773"/>
    <w:rsid w:val="004010CE"/>
    <w:rsid w:val="00402250"/>
    <w:rsid w:val="00441D28"/>
    <w:rsid w:val="00441F36"/>
    <w:rsid w:val="00442916"/>
    <w:rsid w:val="00447594"/>
    <w:rsid w:val="00452646"/>
    <w:rsid w:val="0045327F"/>
    <w:rsid w:val="00454375"/>
    <w:rsid w:val="004634FE"/>
    <w:rsid w:val="00465DB9"/>
    <w:rsid w:val="004711CE"/>
    <w:rsid w:val="0047202F"/>
    <w:rsid w:val="00483BF0"/>
    <w:rsid w:val="004876F3"/>
    <w:rsid w:val="00487838"/>
    <w:rsid w:val="00490753"/>
    <w:rsid w:val="00493981"/>
    <w:rsid w:val="00493E82"/>
    <w:rsid w:val="004949AC"/>
    <w:rsid w:val="00494E71"/>
    <w:rsid w:val="004A2D75"/>
    <w:rsid w:val="004C229C"/>
    <w:rsid w:val="004C2AEE"/>
    <w:rsid w:val="004C70C7"/>
    <w:rsid w:val="004C7CE9"/>
    <w:rsid w:val="004D4ACE"/>
    <w:rsid w:val="004E217F"/>
    <w:rsid w:val="004E27B3"/>
    <w:rsid w:val="004F1211"/>
    <w:rsid w:val="004F4C32"/>
    <w:rsid w:val="004F59E9"/>
    <w:rsid w:val="005130A6"/>
    <w:rsid w:val="00517713"/>
    <w:rsid w:val="00517BDE"/>
    <w:rsid w:val="0052492D"/>
    <w:rsid w:val="00524DA0"/>
    <w:rsid w:val="00530A60"/>
    <w:rsid w:val="005319EF"/>
    <w:rsid w:val="00533A33"/>
    <w:rsid w:val="0053533F"/>
    <w:rsid w:val="005431AE"/>
    <w:rsid w:val="00543D3A"/>
    <w:rsid w:val="005447D4"/>
    <w:rsid w:val="00553630"/>
    <w:rsid w:val="00577617"/>
    <w:rsid w:val="00587580"/>
    <w:rsid w:val="00593927"/>
    <w:rsid w:val="00593B31"/>
    <w:rsid w:val="00596B90"/>
    <w:rsid w:val="00596EC3"/>
    <w:rsid w:val="00597817"/>
    <w:rsid w:val="005A48F6"/>
    <w:rsid w:val="005A5A83"/>
    <w:rsid w:val="005A75D1"/>
    <w:rsid w:val="005A797E"/>
    <w:rsid w:val="005B4D78"/>
    <w:rsid w:val="005B5BFC"/>
    <w:rsid w:val="005C2890"/>
    <w:rsid w:val="005C6F29"/>
    <w:rsid w:val="005D11CD"/>
    <w:rsid w:val="005D1CF3"/>
    <w:rsid w:val="005D4A8C"/>
    <w:rsid w:val="005D6F88"/>
    <w:rsid w:val="005E2E08"/>
    <w:rsid w:val="005E357F"/>
    <w:rsid w:val="005E3BB4"/>
    <w:rsid w:val="006142F5"/>
    <w:rsid w:val="00614524"/>
    <w:rsid w:val="00614846"/>
    <w:rsid w:val="006202F5"/>
    <w:rsid w:val="0062110B"/>
    <w:rsid w:val="00626576"/>
    <w:rsid w:val="00634089"/>
    <w:rsid w:val="00634F66"/>
    <w:rsid w:val="00637147"/>
    <w:rsid w:val="0064275C"/>
    <w:rsid w:val="00642BE8"/>
    <w:rsid w:val="00653081"/>
    <w:rsid w:val="0065641B"/>
    <w:rsid w:val="006705DE"/>
    <w:rsid w:val="00673B5D"/>
    <w:rsid w:val="0067534C"/>
    <w:rsid w:val="0067604F"/>
    <w:rsid w:val="0067621F"/>
    <w:rsid w:val="00677561"/>
    <w:rsid w:val="00680359"/>
    <w:rsid w:val="00680FC2"/>
    <w:rsid w:val="00683884"/>
    <w:rsid w:val="00696DE4"/>
    <w:rsid w:val="006A167A"/>
    <w:rsid w:val="006A712C"/>
    <w:rsid w:val="006B6A1D"/>
    <w:rsid w:val="006C6AC7"/>
    <w:rsid w:val="006D13E0"/>
    <w:rsid w:val="006D16B7"/>
    <w:rsid w:val="006E0359"/>
    <w:rsid w:val="006E3629"/>
    <w:rsid w:val="006E5421"/>
    <w:rsid w:val="006F00F7"/>
    <w:rsid w:val="006F0317"/>
    <w:rsid w:val="006F0EAF"/>
    <w:rsid w:val="006F2457"/>
    <w:rsid w:val="006F5307"/>
    <w:rsid w:val="00704192"/>
    <w:rsid w:val="007047BC"/>
    <w:rsid w:val="00710478"/>
    <w:rsid w:val="00710727"/>
    <w:rsid w:val="007148F3"/>
    <w:rsid w:val="0071607E"/>
    <w:rsid w:val="00716D2C"/>
    <w:rsid w:val="00717DFA"/>
    <w:rsid w:val="007338D7"/>
    <w:rsid w:val="00735761"/>
    <w:rsid w:val="00735E71"/>
    <w:rsid w:val="00742551"/>
    <w:rsid w:val="00745718"/>
    <w:rsid w:val="007540D4"/>
    <w:rsid w:val="00762DB6"/>
    <w:rsid w:val="00766736"/>
    <w:rsid w:val="00775CD8"/>
    <w:rsid w:val="00782D33"/>
    <w:rsid w:val="00783533"/>
    <w:rsid w:val="0078370B"/>
    <w:rsid w:val="00784EBF"/>
    <w:rsid w:val="00784F17"/>
    <w:rsid w:val="00790935"/>
    <w:rsid w:val="00792265"/>
    <w:rsid w:val="00792733"/>
    <w:rsid w:val="00796E20"/>
    <w:rsid w:val="0079761C"/>
    <w:rsid w:val="007A746E"/>
    <w:rsid w:val="007B5F7F"/>
    <w:rsid w:val="007B7364"/>
    <w:rsid w:val="007C06A1"/>
    <w:rsid w:val="007C0E2A"/>
    <w:rsid w:val="007C213F"/>
    <w:rsid w:val="007C4A1B"/>
    <w:rsid w:val="007D0C0D"/>
    <w:rsid w:val="007D2F37"/>
    <w:rsid w:val="007E0684"/>
    <w:rsid w:val="007E2F1E"/>
    <w:rsid w:val="007E545F"/>
    <w:rsid w:val="007E5594"/>
    <w:rsid w:val="007F35FD"/>
    <w:rsid w:val="007F4656"/>
    <w:rsid w:val="007F5929"/>
    <w:rsid w:val="008020CF"/>
    <w:rsid w:val="0080301B"/>
    <w:rsid w:val="00803E68"/>
    <w:rsid w:val="00811887"/>
    <w:rsid w:val="0081238F"/>
    <w:rsid w:val="00822C35"/>
    <w:rsid w:val="008424FA"/>
    <w:rsid w:val="0085080B"/>
    <w:rsid w:val="00850FBA"/>
    <w:rsid w:val="00857CE9"/>
    <w:rsid w:val="008600C1"/>
    <w:rsid w:val="00861B84"/>
    <w:rsid w:val="0086295E"/>
    <w:rsid w:val="008658C9"/>
    <w:rsid w:val="00865DDC"/>
    <w:rsid w:val="00866346"/>
    <w:rsid w:val="008665F6"/>
    <w:rsid w:val="00874D9D"/>
    <w:rsid w:val="008757C4"/>
    <w:rsid w:val="00881489"/>
    <w:rsid w:val="00887E12"/>
    <w:rsid w:val="008965CF"/>
    <w:rsid w:val="00897517"/>
    <w:rsid w:val="008A4E8E"/>
    <w:rsid w:val="008A793C"/>
    <w:rsid w:val="008B26CB"/>
    <w:rsid w:val="008B31BA"/>
    <w:rsid w:val="008C21AF"/>
    <w:rsid w:val="008C45E5"/>
    <w:rsid w:val="008D5467"/>
    <w:rsid w:val="008E0D13"/>
    <w:rsid w:val="008E3109"/>
    <w:rsid w:val="008E41D2"/>
    <w:rsid w:val="008E74FF"/>
    <w:rsid w:val="008E75A8"/>
    <w:rsid w:val="008F3ACF"/>
    <w:rsid w:val="008F6363"/>
    <w:rsid w:val="008F685E"/>
    <w:rsid w:val="00906667"/>
    <w:rsid w:val="00907238"/>
    <w:rsid w:val="0090754B"/>
    <w:rsid w:val="00925902"/>
    <w:rsid w:val="00925FAC"/>
    <w:rsid w:val="0092700A"/>
    <w:rsid w:val="009308FF"/>
    <w:rsid w:val="00933776"/>
    <w:rsid w:val="00945D33"/>
    <w:rsid w:val="00950295"/>
    <w:rsid w:val="00950D13"/>
    <w:rsid w:val="0095662B"/>
    <w:rsid w:val="009620E7"/>
    <w:rsid w:val="00964FF6"/>
    <w:rsid w:val="0096605E"/>
    <w:rsid w:val="00971463"/>
    <w:rsid w:val="00984EDB"/>
    <w:rsid w:val="00985285"/>
    <w:rsid w:val="00996FB3"/>
    <w:rsid w:val="009A2E94"/>
    <w:rsid w:val="009B1426"/>
    <w:rsid w:val="009B7ED9"/>
    <w:rsid w:val="009C5193"/>
    <w:rsid w:val="009C5FF8"/>
    <w:rsid w:val="009C6AFD"/>
    <w:rsid w:val="009C7A90"/>
    <w:rsid w:val="009D1942"/>
    <w:rsid w:val="009D227B"/>
    <w:rsid w:val="009E1864"/>
    <w:rsid w:val="009E28D5"/>
    <w:rsid w:val="009F058B"/>
    <w:rsid w:val="009F11B9"/>
    <w:rsid w:val="009F21FA"/>
    <w:rsid w:val="009F30A9"/>
    <w:rsid w:val="009F4AAF"/>
    <w:rsid w:val="00A00AEA"/>
    <w:rsid w:val="00A051DE"/>
    <w:rsid w:val="00A231C1"/>
    <w:rsid w:val="00A308D0"/>
    <w:rsid w:val="00A30F95"/>
    <w:rsid w:val="00A5795F"/>
    <w:rsid w:val="00A620E5"/>
    <w:rsid w:val="00A6306F"/>
    <w:rsid w:val="00A64C86"/>
    <w:rsid w:val="00A652FE"/>
    <w:rsid w:val="00A74EEC"/>
    <w:rsid w:val="00A762A9"/>
    <w:rsid w:val="00A762EE"/>
    <w:rsid w:val="00A77E3C"/>
    <w:rsid w:val="00A80E89"/>
    <w:rsid w:val="00A84091"/>
    <w:rsid w:val="00A93C59"/>
    <w:rsid w:val="00A96559"/>
    <w:rsid w:val="00AA1EE6"/>
    <w:rsid w:val="00AA2E0D"/>
    <w:rsid w:val="00AA3FA8"/>
    <w:rsid w:val="00AB39E8"/>
    <w:rsid w:val="00AB54BE"/>
    <w:rsid w:val="00AB6D6F"/>
    <w:rsid w:val="00AC089C"/>
    <w:rsid w:val="00AD77D8"/>
    <w:rsid w:val="00AE2E53"/>
    <w:rsid w:val="00AE672B"/>
    <w:rsid w:val="00B02B5A"/>
    <w:rsid w:val="00B0415B"/>
    <w:rsid w:val="00B04A0C"/>
    <w:rsid w:val="00B05A92"/>
    <w:rsid w:val="00B07157"/>
    <w:rsid w:val="00B12EDF"/>
    <w:rsid w:val="00B17D0C"/>
    <w:rsid w:val="00B2445C"/>
    <w:rsid w:val="00B25571"/>
    <w:rsid w:val="00B26C07"/>
    <w:rsid w:val="00B41EBF"/>
    <w:rsid w:val="00B45DA9"/>
    <w:rsid w:val="00B51B36"/>
    <w:rsid w:val="00B53619"/>
    <w:rsid w:val="00B570C9"/>
    <w:rsid w:val="00B657AC"/>
    <w:rsid w:val="00B66EF8"/>
    <w:rsid w:val="00B70A8B"/>
    <w:rsid w:val="00B72CDA"/>
    <w:rsid w:val="00B767D9"/>
    <w:rsid w:val="00B82486"/>
    <w:rsid w:val="00B8386F"/>
    <w:rsid w:val="00B85C8E"/>
    <w:rsid w:val="00B85E6E"/>
    <w:rsid w:val="00B91F3B"/>
    <w:rsid w:val="00B9251B"/>
    <w:rsid w:val="00B96BAB"/>
    <w:rsid w:val="00BA188A"/>
    <w:rsid w:val="00BA48A8"/>
    <w:rsid w:val="00BB0562"/>
    <w:rsid w:val="00BC2092"/>
    <w:rsid w:val="00BC4B54"/>
    <w:rsid w:val="00BD3DA6"/>
    <w:rsid w:val="00BD7BA9"/>
    <w:rsid w:val="00BE5F3F"/>
    <w:rsid w:val="00BE7D46"/>
    <w:rsid w:val="00BF052D"/>
    <w:rsid w:val="00BF2BD0"/>
    <w:rsid w:val="00C033BF"/>
    <w:rsid w:val="00C0782F"/>
    <w:rsid w:val="00C1156A"/>
    <w:rsid w:val="00C1191E"/>
    <w:rsid w:val="00C14A0E"/>
    <w:rsid w:val="00C17AAA"/>
    <w:rsid w:val="00C20791"/>
    <w:rsid w:val="00C22D5F"/>
    <w:rsid w:val="00C33951"/>
    <w:rsid w:val="00C404E7"/>
    <w:rsid w:val="00C40A4B"/>
    <w:rsid w:val="00C4460B"/>
    <w:rsid w:val="00C51D3D"/>
    <w:rsid w:val="00C51D5F"/>
    <w:rsid w:val="00C5303B"/>
    <w:rsid w:val="00C62011"/>
    <w:rsid w:val="00C65FCC"/>
    <w:rsid w:val="00C671DA"/>
    <w:rsid w:val="00C67C48"/>
    <w:rsid w:val="00C72D23"/>
    <w:rsid w:val="00C73F79"/>
    <w:rsid w:val="00C76457"/>
    <w:rsid w:val="00C864B9"/>
    <w:rsid w:val="00C91B41"/>
    <w:rsid w:val="00C91EE2"/>
    <w:rsid w:val="00CA064D"/>
    <w:rsid w:val="00CA21BC"/>
    <w:rsid w:val="00CA70C2"/>
    <w:rsid w:val="00CA70D7"/>
    <w:rsid w:val="00CA7F28"/>
    <w:rsid w:val="00CB0A22"/>
    <w:rsid w:val="00CC075E"/>
    <w:rsid w:val="00CC1E44"/>
    <w:rsid w:val="00CC2B8A"/>
    <w:rsid w:val="00CC4470"/>
    <w:rsid w:val="00CC5630"/>
    <w:rsid w:val="00CD5FD1"/>
    <w:rsid w:val="00CE1987"/>
    <w:rsid w:val="00CF2678"/>
    <w:rsid w:val="00CF496C"/>
    <w:rsid w:val="00D064C2"/>
    <w:rsid w:val="00D10297"/>
    <w:rsid w:val="00D139E0"/>
    <w:rsid w:val="00D22FFC"/>
    <w:rsid w:val="00D253BF"/>
    <w:rsid w:val="00D32B8B"/>
    <w:rsid w:val="00D411F1"/>
    <w:rsid w:val="00D46058"/>
    <w:rsid w:val="00D504ED"/>
    <w:rsid w:val="00D559C4"/>
    <w:rsid w:val="00D63A23"/>
    <w:rsid w:val="00D72607"/>
    <w:rsid w:val="00D77E47"/>
    <w:rsid w:val="00D83066"/>
    <w:rsid w:val="00D84930"/>
    <w:rsid w:val="00D92D45"/>
    <w:rsid w:val="00D97ED1"/>
    <w:rsid w:val="00DA14FA"/>
    <w:rsid w:val="00DA25FB"/>
    <w:rsid w:val="00DA69B8"/>
    <w:rsid w:val="00DB2CF5"/>
    <w:rsid w:val="00DB346A"/>
    <w:rsid w:val="00DB62D6"/>
    <w:rsid w:val="00DC0676"/>
    <w:rsid w:val="00DC2B7B"/>
    <w:rsid w:val="00DC34C3"/>
    <w:rsid w:val="00DC42AF"/>
    <w:rsid w:val="00DC5F78"/>
    <w:rsid w:val="00DC745E"/>
    <w:rsid w:val="00DC7F8D"/>
    <w:rsid w:val="00DD27DE"/>
    <w:rsid w:val="00DD3ADA"/>
    <w:rsid w:val="00DE4E85"/>
    <w:rsid w:val="00DF248C"/>
    <w:rsid w:val="00DF24FD"/>
    <w:rsid w:val="00DF2CE5"/>
    <w:rsid w:val="00DF5117"/>
    <w:rsid w:val="00DF6CF6"/>
    <w:rsid w:val="00E0138F"/>
    <w:rsid w:val="00E027DA"/>
    <w:rsid w:val="00E0382D"/>
    <w:rsid w:val="00E04C69"/>
    <w:rsid w:val="00E05ED2"/>
    <w:rsid w:val="00E11D37"/>
    <w:rsid w:val="00E11EF2"/>
    <w:rsid w:val="00E20493"/>
    <w:rsid w:val="00E250D5"/>
    <w:rsid w:val="00E251AC"/>
    <w:rsid w:val="00E3145F"/>
    <w:rsid w:val="00E3534A"/>
    <w:rsid w:val="00E35CEE"/>
    <w:rsid w:val="00E3757A"/>
    <w:rsid w:val="00E42450"/>
    <w:rsid w:val="00E447B7"/>
    <w:rsid w:val="00E450A4"/>
    <w:rsid w:val="00E70C8E"/>
    <w:rsid w:val="00E748FD"/>
    <w:rsid w:val="00E761A3"/>
    <w:rsid w:val="00E80294"/>
    <w:rsid w:val="00E80735"/>
    <w:rsid w:val="00E864FC"/>
    <w:rsid w:val="00E86DC4"/>
    <w:rsid w:val="00E871D6"/>
    <w:rsid w:val="00E95CD2"/>
    <w:rsid w:val="00E97C8A"/>
    <w:rsid w:val="00EB26A0"/>
    <w:rsid w:val="00EB2B57"/>
    <w:rsid w:val="00ED128B"/>
    <w:rsid w:val="00ED2279"/>
    <w:rsid w:val="00EE1A8B"/>
    <w:rsid w:val="00EE504A"/>
    <w:rsid w:val="00EF21C1"/>
    <w:rsid w:val="00EF2B3C"/>
    <w:rsid w:val="00EF5309"/>
    <w:rsid w:val="00EF5A37"/>
    <w:rsid w:val="00EF640E"/>
    <w:rsid w:val="00F029C7"/>
    <w:rsid w:val="00F02D19"/>
    <w:rsid w:val="00F04D9A"/>
    <w:rsid w:val="00F10206"/>
    <w:rsid w:val="00F1201F"/>
    <w:rsid w:val="00F20686"/>
    <w:rsid w:val="00F20AAA"/>
    <w:rsid w:val="00F34581"/>
    <w:rsid w:val="00F40A4B"/>
    <w:rsid w:val="00F416BC"/>
    <w:rsid w:val="00F504EC"/>
    <w:rsid w:val="00F52831"/>
    <w:rsid w:val="00F5322D"/>
    <w:rsid w:val="00F55011"/>
    <w:rsid w:val="00F6509F"/>
    <w:rsid w:val="00F654DA"/>
    <w:rsid w:val="00F70164"/>
    <w:rsid w:val="00F81FEE"/>
    <w:rsid w:val="00F93B07"/>
    <w:rsid w:val="00F952C0"/>
    <w:rsid w:val="00FA0763"/>
    <w:rsid w:val="00FB42A5"/>
    <w:rsid w:val="00FB5BBB"/>
    <w:rsid w:val="00FC6FD9"/>
    <w:rsid w:val="00FD6623"/>
    <w:rsid w:val="00FD7CF9"/>
    <w:rsid w:val="00FE000C"/>
    <w:rsid w:val="00FE2D98"/>
    <w:rsid w:val="00FE7438"/>
    <w:rsid w:val="00FF1A82"/>
    <w:rsid w:val="00FF3A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2BAC52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22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7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0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7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15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2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1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0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5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9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4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3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5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8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5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9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5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4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2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8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8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3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43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0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5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2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8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1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6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6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6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23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7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2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6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6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1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33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0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8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6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2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1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4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5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5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znanium.com/catalog/product/1222476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znanium.com/catalog/product/1843577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znanium.com/catalog/product/923404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polpred.com" TargetMode="External"/><Relationship Id="rId10" Type="http://schemas.openxmlformats.org/officeDocument/2006/relationships/hyperlink" Target="https://znanium.ru/catalog/product/2083557" TargetMode="Externa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s://znanium.com/catalog/product/1036414" TargetMode="Externa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5EB9BB9-128F-4840-AFEA-0346CFADD0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14</Pages>
  <Words>4682</Words>
  <Characters>26691</Characters>
  <Application>Microsoft Office Word</Application>
  <DocSecurity>0</DocSecurity>
  <Lines>222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31311</CharactersWithSpaces>
  <SharedDoc>false</SharedDoc>
  <HLinks>
    <vt:vector size="78" baseType="variant">
      <vt:variant>
        <vt:i4>3801188</vt:i4>
      </vt:variant>
      <vt:variant>
        <vt:i4>66</vt:i4>
      </vt:variant>
      <vt:variant>
        <vt:i4>0</vt:i4>
      </vt:variant>
      <vt:variant>
        <vt:i4>5</vt:i4>
      </vt:variant>
      <vt:variant>
        <vt:lpwstr>http://www.znanium.com/</vt:lpwstr>
      </vt:variant>
      <vt:variant>
        <vt:lpwstr/>
      </vt:variant>
      <vt:variant>
        <vt:i4>1310733</vt:i4>
      </vt:variant>
      <vt:variant>
        <vt:i4>63</vt:i4>
      </vt:variant>
      <vt:variant>
        <vt:i4>0</vt:i4>
      </vt:variant>
      <vt:variant>
        <vt:i4>5</vt:i4>
      </vt:variant>
      <vt:variant>
        <vt:lpwstr>http://www.oecd-ilibrary.org/</vt:lpwstr>
      </vt:variant>
      <vt:variant>
        <vt:lpwstr/>
      </vt:variant>
      <vt:variant>
        <vt:i4>3080299</vt:i4>
      </vt:variant>
      <vt:variant>
        <vt:i4>60</vt:i4>
      </vt:variant>
      <vt:variant>
        <vt:i4>0</vt:i4>
      </vt:variant>
      <vt:variant>
        <vt:i4>5</vt:i4>
      </vt:variant>
      <vt:variant>
        <vt:lpwstr>http://www.polpred.com/</vt:lpwstr>
      </vt:variant>
      <vt:variant>
        <vt:lpwstr/>
      </vt:variant>
      <vt:variant>
        <vt:i4>7995507</vt:i4>
      </vt:variant>
      <vt:variant>
        <vt:i4>57</vt:i4>
      </vt:variant>
      <vt:variant>
        <vt:i4>0</vt:i4>
      </vt:variant>
      <vt:variant>
        <vt:i4>5</vt:i4>
      </vt:variant>
      <vt:variant>
        <vt:lpwstr>http://www.grebennikon.ru/</vt:lpwstr>
      </vt:variant>
      <vt:variant>
        <vt:lpwstr/>
      </vt:variant>
      <vt:variant>
        <vt:i4>1507381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_Toc79585524</vt:lpwstr>
      </vt:variant>
      <vt:variant>
        <vt:i4>1048629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_Toc79585523</vt:lpwstr>
      </vt:variant>
      <vt:variant>
        <vt:i4>1114165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_Toc79585522</vt:lpwstr>
      </vt:variant>
      <vt:variant>
        <vt:i4>1179701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_Toc79585521</vt:lpwstr>
      </vt:variant>
      <vt:variant>
        <vt:i4>1245237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_Toc79585520</vt:lpwstr>
      </vt:variant>
      <vt:variant>
        <vt:i4>1703990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_Toc79585519</vt:lpwstr>
      </vt:variant>
      <vt:variant>
        <vt:i4>1769526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_Toc79585518</vt:lpwstr>
      </vt:variant>
      <vt:variant>
        <vt:i4>1310774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_Toc79585517</vt:lpwstr>
      </vt:variant>
      <vt:variant>
        <vt:i4>1376310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_Toc79585516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kluka.a</dc:creator>
  <cp:keywords/>
  <cp:lastModifiedBy>User</cp:lastModifiedBy>
  <cp:revision>38</cp:revision>
  <cp:lastPrinted>2019-08-27T08:58:00Z</cp:lastPrinted>
  <dcterms:created xsi:type="dcterms:W3CDTF">2021-09-23T14:46:00Z</dcterms:created>
  <dcterms:modified xsi:type="dcterms:W3CDTF">2026-04-22T12:33:00Z</dcterms:modified>
</cp:coreProperties>
</file>